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EE6" w:rsidRPr="00E44914" w:rsidRDefault="000076BA" w:rsidP="00E44914">
      <w:pPr>
        <w:spacing w:after="0" w:line="240" w:lineRule="auto"/>
        <w:jc w:val="center"/>
        <w:rPr>
          <w:rFonts w:ascii="Arial" w:hAnsi="Arial" w:cs="Arial"/>
          <w:b/>
          <w:sz w:val="20"/>
          <w:szCs w:val="20"/>
          <w:u w:val="single"/>
          <w:lang w:val="es-ES"/>
        </w:rPr>
      </w:pPr>
      <w:r>
        <w:rPr>
          <w:rFonts w:ascii="Arial" w:hAnsi="Arial" w:cs="Arial"/>
          <w:b/>
          <w:sz w:val="20"/>
          <w:szCs w:val="20"/>
          <w:u w:val="single"/>
          <w:lang w:val="es-ES"/>
        </w:rPr>
        <w:t xml:space="preserve">TP </w:t>
      </w:r>
      <w:proofErr w:type="spellStart"/>
      <w:r>
        <w:rPr>
          <w:rFonts w:ascii="Arial" w:hAnsi="Arial" w:cs="Arial"/>
          <w:b/>
          <w:sz w:val="20"/>
          <w:szCs w:val="20"/>
          <w:u w:val="single"/>
          <w:lang w:val="es-ES"/>
        </w:rPr>
        <w:t>Nº</w:t>
      </w:r>
      <w:proofErr w:type="spellEnd"/>
      <w:r>
        <w:rPr>
          <w:rFonts w:ascii="Arial" w:hAnsi="Arial" w:cs="Arial"/>
          <w:b/>
          <w:sz w:val="20"/>
          <w:szCs w:val="20"/>
          <w:u w:val="single"/>
          <w:lang w:val="es-ES"/>
        </w:rPr>
        <w:t xml:space="preserve"> 2: </w:t>
      </w:r>
      <w:r w:rsidR="00E44914" w:rsidRPr="00E44914">
        <w:rPr>
          <w:rFonts w:ascii="Arial" w:hAnsi="Arial" w:cs="Arial"/>
          <w:b/>
          <w:sz w:val="20"/>
          <w:szCs w:val="20"/>
          <w:u w:val="single"/>
          <w:lang w:val="es-ES"/>
        </w:rPr>
        <w:t>Definiciones de filosofía</w:t>
      </w:r>
      <w:r w:rsidR="00FF2812">
        <w:rPr>
          <w:rFonts w:ascii="Arial" w:hAnsi="Arial" w:cs="Arial"/>
          <w:b/>
          <w:sz w:val="20"/>
          <w:szCs w:val="20"/>
          <w:u w:val="single"/>
          <w:lang w:val="es-ES"/>
        </w:rPr>
        <w:t xml:space="preserve"> (FECHA DE ENTREGA: </w:t>
      </w:r>
      <w:r w:rsidR="0095026E">
        <w:rPr>
          <w:rFonts w:ascii="Arial" w:hAnsi="Arial" w:cs="Arial"/>
          <w:b/>
          <w:sz w:val="20"/>
          <w:szCs w:val="20"/>
          <w:u w:val="single"/>
          <w:lang w:val="es-ES"/>
        </w:rPr>
        <w:t>22</w:t>
      </w:r>
      <w:r w:rsidR="00FF2812">
        <w:rPr>
          <w:rFonts w:ascii="Arial" w:hAnsi="Arial" w:cs="Arial"/>
          <w:b/>
          <w:sz w:val="20"/>
          <w:szCs w:val="20"/>
          <w:u w:val="single"/>
          <w:lang w:val="es-ES"/>
        </w:rPr>
        <w:t>/04/2020)</w:t>
      </w:r>
    </w:p>
    <w:p w:rsidR="00E44914" w:rsidRPr="00E44914" w:rsidRDefault="00E44914" w:rsidP="00E44914">
      <w:pPr>
        <w:spacing w:after="0" w:line="240" w:lineRule="auto"/>
        <w:jc w:val="center"/>
        <w:rPr>
          <w:rFonts w:ascii="Arial" w:hAnsi="Arial" w:cs="Arial"/>
          <w:b/>
          <w:sz w:val="20"/>
          <w:szCs w:val="20"/>
          <w:u w:val="single"/>
          <w:lang w:val="es-ES"/>
        </w:rPr>
      </w:pPr>
    </w:p>
    <w:p w:rsidR="00265EE6" w:rsidRPr="00DA37AA" w:rsidRDefault="00265EE6" w:rsidP="00265EE6">
      <w:pPr>
        <w:spacing w:after="0" w:line="240" w:lineRule="auto"/>
        <w:rPr>
          <w:rFonts w:ascii="Arial" w:hAnsi="Arial" w:cs="Arial"/>
          <w:b/>
          <w:sz w:val="20"/>
          <w:szCs w:val="20"/>
          <w:lang w:val="es-ES"/>
        </w:rPr>
      </w:pPr>
      <w:r w:rsidRPr="00DA37AA">
        <w:rPr>
          <w:rFonts w:ascii="Arial" w:hAnsi="Arial" w:cs="Arial"/>
          <w:b/>
          <w:sz w:val="20"/>
          <w:szCs w:val="20"/>
          <w:lang w:val="es-ES"/>
        </w:rPr>
        <w:t>Acontinuación podrán leer fragmentos de textos de distintos filósofos en los cuales ellos se refieren a la filosofía:</w:t>
      </w:r>
    </w:p>
    <w:p w:rsidR="00265EE6" w:rsidRDefault="00265EE6" w:rsidP="00265EE6">
      <w:pPr>
        <w:numPr>
          <w:ilvl w:val="0"/>
          <w:numId w:val="1"/>
        </w:numPr>
        <w:spacing w:after="0" w:line="240" w:lineRule="auto"/>
        <w:rPr>
          <w:rFonts w:ascii="Arial" w:hAnsi="Arial" w:cs="Arial"/>
          <w:b/>
          <w:sz w:val="20"/>
          <w:szCs w:val="20"/>
          <w:lang w:val="es-ES"/>
        </w:rPr>
      </w:pPr>
      <w:r w:rsidRPr="00DA37AA">
        <w:rPr>
          <w:rFonts w:ascii="Arial" w:hAnsi="Arial" w:cs="Arial"/>
          <w:b/>
          <w:sz w:val="20"/>
          <w:szCs w:val="20"/>
          <w:lang w:val="es-ES"/>
        </w:rPr>
        <w:t>Buscar las palabras que no entienden en el diccionario.</w:t>
      </w:r>
    </w:p>
    <w:p w:rsidR="00DA37AA" w:rsidRPr="00DA37AA" w:rsidRDefault="00DA37AA" w:rsidP="00DA37AA">
      <w:pPr>
        <w:spacing w:after="0" w:line="240" w:lineRule="auto"/>
        <w:ind w:left="720"/>
        <w:rPr>
          <w:rFonts w:ascii="Arial" w:hAnsi="Arial" w:cs="Arial"/>
          <w:b/>
          <w:sz w:val="20"/>
          <w:szCs w:val="20"/>
          <w:lang w:val="es-ES"/>
        </w:rPr>
      </w:pPr>
    </w:p>
    <w:p w:rsidR="00E44914" w:rsidRDefault="00E44914" w:rsidP="00265EE6">
      <w:pPr>
        <w:numPr>
          <w:ilvl w:val="0"/>
          <w:numId w:val="1"/>
        </w:numPr>
        <w:spacing w:after="0" w:line="240" w:lineRule="auto"/>
        <w:rPr>
          <w:rFonts w:ascii="Arial" w:hAnsi="Arial" w:cs="Arial"/>
          <w:b/>
          <w:i/>
          <w:sz w:val="20"/>
          <w:szCs w:val="20"/>
          <w:lang w:val="es-ES"/>
        </w:rPr>
      </w:pPr>
      <w:r w:rsidRPr="00DA37AA">
        <w:rPr>
          <w:rFonts w:ascii="Arial" w:hAnsi="Arial" w:cs="Arial"/>
          <w:b/>
          <w:sz w:val="20"/>
          <w:szCs w:val="20"/>
          <w:lang w:val="es-ES"/>
        </w:rPr>
        <w:t>Analiza las diferentes definiciones y establece las ideas que son comunes a éstas</w:t>
      </w:r>
      <w:r w:rsidR="00DA37AA" w:rsidRPr="00DA37AA">
        <w:rPr>
          <w:rFonts w:ascii="Arial" w:hAnsi="Arial" w:cs="Arial"/>
          <w:b/>
          <w:sz w:val="20"/>
          <w:szCs w:val="20"/>
          <w:lang w:val="es-ES"/>
        </w:rPr>
        <w:t xml:space="preserve">, por ejemplo: </w:t>
      </w:r>
      <w:r w:rsidR="00DA37AA" w:rsidRPr="00DA37AA">
        <w:rPr>
          <w:rFonts w:ascii="Arial" w:hAnsi="Arial" w:cs="Arial"/>
          <w:b/>
          <w:i/>
          <w:sz w:val="20"/>
          <w:szCs w:val="20"/>
          <w:lang w:val="es-ES"/>
        </w:rPr>
        <w:t>“afán de saber”</w:t>
      </w:r>
      <w:r w:rsidR="00DA37AA">
        <w:rPr>
          <w:rFonts w:ascii="Arial" w:hAnsi="Arial" w:cs="Arial"/>
          <w:b/>
          <w:i/>
          <w:sz w:val="20"/>
          <w:szCs w:val="20"/>
          <w:lang w:val="es-ES"/>
        </w:rPr>
        <w:t xml:space="preserve"> o “Conocimiento o ciencia de las primeras causas”, etc. Dichas ideas comunes no deben aparecer en TODAS las definiciones solo deben ser ideas recurrentes, es decir, que se repiten con cierta constancia.</w:t>
      </w:r>
    </w:p>
    <w:p w:rsidR="00DA37AA" w:rsidRPr="00DA37AA" w:rsidRDefault="00DA37AA" w:rsidP="00DA37AA">
      <w:pPr>
        <w:spacing w:after="0" w:line="240" w:lineRule="auto"/>
        <w:rPr>
          <w:rFonts w:ascii="Arial" w:hAnsi="Arial" w:cs="Arial"/>
          <w:b/>
          <w:i/>
          <w:sz w:val="20"/>
          <w:szCs w:val="20"/>
          <w:lang w:val="es-ES"/>
        </w:rPr>
      </w:pPr>
    </w:p>
    <w:p w:rsidR="00265EE6" w:rsidRDefault="00265EE6" w:rsidP="00265EE6">
      <w:pPr>
        <w:numPr>
          <w:ilvl w:val="0"/>
          <w:numId w:val="1"/>
        </w:numPr>
        <w:spacing w:after="0" w:line="240" w:lineRule="auto"/>
        <w:rPr>
          <w:rFonts w:ascii="Arial" w:hAnsi="Arial" w:cs="Arial"/>
          <w:b/>
          <w:sz w:val="20"/>
          <w:szCs w:val="20"/>
          <w:lang w:val="es-ES"/>
        </w:rPr>
      </w:pPr>
      <w:r w:rsidRPr="00DA37AA">
        <w:rPr>
          <w:rFonts w:ascii="Arial" w:hAnsi="Arial" w:cs="Arial"/>
          <w:b/>
          <w:sz w:val="20"/>
          <w:szCs w:val="20"/>
          <w:lang w:val="es-ES"/>
        </w:rPr>
        <w:t>Elije la definición con la que estés más de acuerdo y justifica tu elección. En caso de que no estés de acuerdo con ninguna, crea una nueva definición t</w:t>
      </w:r>
      <w:r w:rsidR="00DA37AA">
        <w:rPr>
          <w:rFonts w:ascii="Arial" w:hAnsi="Arial" w:cs="Arial"/>
          <w:b/>
          <w:sz w:val="20"/>
          <w:szCs w:val="20"/>
          <w:lang w:val="es-ES"/>
        </w:rPr>
        <w:t>ú</w:t>
      </w:r>
      <w:r w:rsidRPr="00DA37AA">
        <w:rPr>
          <w:rFonts w:ascii="Arial" w:hAnsi="Arial" w:cs="Arial"/>
          <w:b/>
          <w:sz w:val="20"/>
          <w:szCs w:val="20"/>
          <w:lang w:val="es-ES"/>
        </w:rPr>
        <w:t xml:space="preserve"> mismo.</w:t>
      </w:r>
    </w:p>
    <w:p w:rsidR="00DA37AA" w:rsidRPr="00DA37AA" w:rsidRDefault="00DA37AA" w:rsidP="00DA37AA">
      <w:pPr>
        <w:spacing w:after="0" w:line="240" w:lineRule="auto"/>
        <w:rPr>
          <w:rFonts w:ascii="Arial" w:hAnsi="Arial" w:cs="Arial"/>
          <w:b/>
          <w:sz w:val="20"/>
          <w:szCs w:val="20"/>
          <w:lang w:val="es-ES"/>
        </w:rPr>
      </w:pPr>
    </w:p>
    <w:p w:rsidR="00E44914" w:rsidRPr="00DA37AA" w:rsidRDefault="00E44914" w:rsidP="00265EE6">
      <w:pPr>
        <w:numPr>
          <w:ilvl w:val="0"/>
          <w:numId w:val="1"/>
        </w:numPr>
        <w:spacing w:after="0" w:line="240" w:lineRule="auto"/>
        <w:rPr>
          <w:rFonts w:ascii="Arial" w:hAnsi="Arial" w:cs="Arial"/>
          <w:b/>
          <w:sz w:val="20"/>
          <w:szCs w:val="20"/>
          <w:lang w:val="es-ES"/>
        </w:rPr>
      </w:pPr>
      <w:r w:rsidRPr="00DA37AA">
        <w:rPr>
          <w:rFonts w:ascii="Arial" w:hAnsi="Arial" w:cs="Arial"/>
          <w:b/>
          <w:sz w:val="20"/>
          <w:szCs w:val="20"/>
          <w:lang w:val="es-ES"/>
        </w:rPr>
        <w:t>Explica por qué no se puede admitir una definición única de filosofía.</w:t>
      </w:r>
    </w:p>
    <w:p w:rsidR="00265EE6" w:rsidRPr="00E44914" w:rsidRDefault="00265EE6" w:rsidP="00265EE6">
      <w:pPr>
        <w:spacing w:after="0" w:line="240" w:lineRule="auto"/>
        <w:rPr>
          <w:rFonts w:ascii="Arial" w:hAnsi="Arial" w:cs="Arial"/>
          <w:b/>
          <w:sz w:val="20"/>
          <w:szCs w:val="20"/>
          <w:lang w:val="es-ES"/>
        </w:rPr>
      </w:pPr>
    </w:p>
    <w:p w:rsidR="00265EE6" w:rsidRPr="00E44914" w:rsidRDefault="00265EE6" w:rsidP="00265EE6">
      <w:pPr>
        <w:pStyle w:val="Sinespaciado"/>
        <w:rPr>
          <w:rFonts w:ascii="Arial" w:hAnsi="Arial" w:cs="Arial"/>
          <w:i/>
          <w:sz w:val="20"/>
          <w:szCs w:val="20"/>
          <w:lang w:val="es-ES"/>
        </w:rPr>
      </w:pPr>
      <w:r w:rsidRPr="00E44914">
        <w:rPr>
          <w:rFonts w:ascii="Arial" w:hAnsi="Arial" w:cs="Arial"/>
          <w:b/>
          <w:bCs/>
          <w:i/>
          <w:sz w:val="20"/>
          <w:szCs w:val="20"/>
        </w:rPr>
        <w:t>Pitágoras de Samos</w:t>
      </w:r>
      <w:r w:rsidRPr="00E44914">
        <w:rPr>
          <w:rFonts w:ascii="Arial" w:hAnsi="Arial" w:cs="Arial"/>
          <w:i/>
          <w:sz w:val="20"/>
          <w:szCs w:val="20"/>
        </w:rPr>
        <w:t> (582-500 a.C.): “La filosofía es un afán de saber libre y desinteresado”.</w:t>
      </w:r>
      <w:r w:rsidRPr="00E44914">
        <w:rPr>
          <w:rFonts w:ascii="Arial" w:hAnsi="Arial" w:cs="Arial"/>
          <w:i/>
          <w:sz w:val="20"/>
          <w:szCs w:val="20"/>
        </w:rPr>
        <w:br/>
      </w:r>
      <w:r w:rsidRPr="00E44914">
        <w:rPr>
          <w:rFonts w:ascii="Arial" w:hAnsi="Arial" w:cs="Arial"/>
          <w:i/>
          <w:sz w:val="20"/>
          <w:szCs w:val="20"/>
        </w:rPr>
        <w:br/>
      </w:r>
      <w:r w:rsidRPr="00E44914">
        <w:rPr>
          <w:rFonts w:ascii="Arial" w:hAnsi="Arial" w:cs="Arial"/>
          <w:b/>
          <w:bCs/>
          <w:i/>
          <w:sz w:val="20"/>
          <w:szCs w:val="20"/>
        </w:rPr>
        <w:t>Sócrates</w:t>
      </w:r>
      <w:r w:rsidRPr="00E44914">
        <w:rPr>
          <w:rFonts w:ascii="Arial" w:hAnsi="Arial" w:cs="Arial"/>
          <w:i/>
          <w:sz w:val="20"/>
          <w:szCs w:val="20"/>
        </w:rPr>
        <w:t> (469-399 a. C.): “La filosofía es un afán que siente el hombre por saber de sí mismo” (“Conócete a ti mismo”). “La filosofía es el amor permanente a la sabiduría y la búsqueda de la verdad de las cosas; pues la sabiduría misma es patrimonio de los dioses”. “Filosofía es la búsqueda de la verdad como medida de lo que el hombre debe hacer y como norma para su conducta”.</w:t>
      </w:r>
      <w:r w:rsidRPr="00E44914">
        <w:rPr>
          <w:rFonts w:ascii="Arial" w:hAnsi="Arial" w:cs="Arial"/>
          <w:i/>
          <w:sz w:val="20"/>
          <w:szCs w:val="20"/>
        </w:rPr>
        <w:br/>
      </w:r>
      <w:r w:rsidRPr="00E44914">
        <w:rPr>
          <w:rFonts w:ascii="Arial" w:hAnsi="Arial" w:cs="Arial"/>
          <w:i/>
          <w:sz w:val="20"/>
          <w:szCs w:val="20"/>
        </w:rPr>
        <w:br/>
      </w:r>
      <w:r w:rsidRPr="00E44914">
        <w:rPr>
          <w:rFonts w:ascii="Arial" w:hAnsi="Arial" w:cs="Arial"/>
          <w:b/>
          <w:bCs/>
          <w:i/>
          <w:sz w:val="20"/>
          <w:szCs w:val="20"/>
        </w:rPr>
        <w:t>Platón</w:t>
      </w:r>
      <w:r w:rsidRPr="00E44914">
        <w:rPr>
          <w:rFonts w:ascii="Arial" w:hAnsi="Arial" w:cs="Arial"/>
          <w:i/>
          <w:sz w:val="20"/>
          <w:szCs w:val="20"/>
        </w:rPr>
        <w:t> (427-347 a. C.): “La filosofía es la ciencia de la razón de las cosas”. “La filosofía es la más alta ascensión de la personalidad y la sociedad humana por medio de la sabiduría”</w:t>
      </w:r>
    </w:p>
    <w:p w:rsidR="00265EE6" w:rsidRPr="00E44914" w:rsidRDefault="00265EE6" w:rsidP="00265EE6">
      <w:pPr>
        <w:pStyle w:val="Sinespaciado"/>
        <w:rPr>
          <w:rFonts w:ascii="Arial" w:hAnsi="Arial" w:cs="Arial"/>
          <w:i/>
          <w:sz w:val="20"/>
          <w:szCs w:val="20"/>
          <w:lang w:val="es-ES"/>
        </w:rPr>
      </w:pPr>
      <w:r w:rsidRPr="00E44914">
        <w:rPr>
          <w:rFonts w:ascii="Arial" w:hAnsi="Arial" w:cs="Arial"/>
          <w:i/>
          <w:sz w:val="20"/>
          <w:szCs w:val="20"/>
          <w:lang w:val="es-ES"/>
        </w:rPr>
        <w:t xml:space="preserve">”Es hermoso y divino el impulso que te empuja a buscar las razones de las cosas. Pero ejercítate y adiéstrate en esto que en apariencia no sirve para nada, y que el vulgo llama palabrería sutil, mientras eres aún joven; de lo contrario la verdad se te escapará de las manos.” </w:t>
      </w:r>
    </w:p>
    <w:p w:rsidR="00265EE6" w:rsidRPr="00E44914" w:rsidRDefault="00265EE6" w:rsidP="00265EE6">
      <w:pPr>
        <w:spacing w:after="0" w:line="240" w:lineRule="auto"/>
        <w:rPr>
          <w:rFonts w:ascii="Arial" w:hAnsi="Arial" w:cs="Arial"/>
          <w:i/>
          <w:sz w:val="20"/>
          <w:szCs w:val="20"/>
          <w:lang w:val="es-ES"/>
        </w:rPr>
      </w:pPr>
    </w:p>
    <w:p w:rsidR="00265EE6" w:rsidRPr="00E44914" w:rsidRDefault="00265EE6" w:rsidP="00265EE6">
      <w:pPr>
        <w:spacing w:after="0" w:line="240" w:lineRule="auto"/>
        <w:rPr>
          <w:rFonts w:ascii="Arial" w:hAnsi="Arial" w:cs="Arial"/>
          <w:i/>
          <w:sz w:val="20"/>
          <w:szCs w:val="20"/>
          <w:lang w:val="es-ES"/>
        </w:rPr>
      </w:pPr>
      <w:r w:rsidRPr="00E44914">
        <w:rPr>
          <w:rFonts w:ascii="Arial" w:hAnsi="Arial" w:cs="Arial"/>
          <w:b/>
          <w:bCs/>
          <w:i/>
          <w:sz w:val="20"/>
          <w:szCs w:val="20"/>
        </w:rPr>
        <w:t>Aristóteles</w:t>
      </w:r>
      <w:r w:rsidRPr="00E44914">
        <w:rPr>
          <w:rFonts w:ascii="Arial" w:hAnsi="Arial" w:cs="Arial"/>
          <w:i/>
          <w:sz w:val="20"/>
          <w:szCs w:val="20"/>
        </w:rPr>
        <w:t> (384-322 a.C.): “Todo lo que sobre este punto nos proponemos decir ahora, es que la ciencia que se llama Filosofía es, según la idea que generalmente se tiene de ella, el estudio de las primeras causas y de los principios. La filosofía es la ciencia del ser en tanto que ser”.</w:t>
      </w:r>
      <w:r w:rsidRPr="00E44914">
        <w:rPr>
          <w:rFonts w:ascii="Arial" w:hAnsi="Arial" w:cs="Arial"/>
          <w:i/>
          <w:sz w:val="20"/>
          <w:szCs w:val="20"/>
        </w:rPr>
        <w:br/>
        <w:t>“De todo lo que acabamos de decir sobre la ciencia misma, resulta la definición de la filosofía que buscamos. Es imprescindible que sea la ciencia teórica de los primeros principios y de las primeras causas, porque una de las causas es el bien, la razón final. Y que no es una ciencia práctica, lo prueba el ejemplo de los primeros que han filosofado. Lo que en un principio movió a los hombres a hacer las primeras indagaciones filosóficas fue como lo es hoy la admiración. Entre los objetos que admiraban y no podían darse razón, se aplicaron primero a los que estaban a su alcance; después, avanzando paso a paso, quisieron explicar los más grandes fenómenos; por ejemplo, las diversas fases de la luna, el curso del sol y de los astros, y, por último, la formación del universo”.</w:t>
      </w:r>
    </w:p>
    <w:p w:rsidR="00265EE6" w:rsidRPr="00E44914" w:rsidRDefault="00265EE6" w:rsidP="00265EE6">
      <w:pPr>
        <w:spacing w:after="0" w:line="240" w:lineRule="auto"/>
        <w:rPr>
          <w:rFonts w:ascii="Arial" w:hAnsi="Arial" w:cs="Arial"/>
          <w:i/>
          <w:sz w:val="20"/>
          <w:szCs w:val="20"/>
          <w:lang w:val="es-ES"/>
        </w:rPr>
      </w:pPr>
    </w:p>
    <w:p w:rsidR="00265EE6" w:rsidRPr="00E44914" w:rsidRDefault="00265EE6" w:rsidP="00265EE6">
      <w:pPr>
        <w:spacing w:after="0" w:line="240" w:lineRule="auto"/>
        <w:rPr>
          <w:rFonts w:ascii="Arial" w:hAnsi="Arial" w:cs="Arial"/>
          <w:i/>
          <w:sz w:val="20"/>
          <w:szCs w:val="20"/>
          <w:lang w:val="es-ES"/>
        </w:rPr>
      </w:pPr>
      <w:r w:rsidRPr="00E44914">
        <w:rPr>
          <w:rFonts w:ascii="Arial" w:hAnsi="Arial" w:cs="Arial"/>
          <w:b/>
          <w:bCs/>
          <w:i/>
          <w:sz w:val="20"/>
          <w:szCs w:val="20"/>
        </w:rPr>
        <w:t>Hobbes, Tomás</w:t>
      </w:r>
      <w:r w:rsidRPr="00E44914">
        <w:rPr>
          <w:rFonts w:ascii="Arial" w:hAnsi="Arial" w:cs="Arial"/>
          <w:i/>
          <w:sz w:val="20"/>
          <w:szCs w:val="20"/>
        </w:rPr>
        <w:t> (1588-1670): “La filosofía es el conocimiento de las cosas por sus causas y fundamentos y la utilización de este conocimiento a beneficio del hombre”.</w:t>
      </w:r>
    </w:p>
    <w:p w:rsidR="00265EE6" w:rsidRPr="00E44914" w:rsidRDefault="00265EE6" w:rsidP="00265EE6">
      <w:pPr>
        <w:spacing w:after="0" w:line="240" w:lineRule="auto"/>
        <w:rPr>
          <w:rFonts w:ascii="Arial" w:hAnsi="Arial" w:cs="Arial"/>
          <w:i/>
          <w:sz w:val="20"/>
          <w:szCs w:val="20"/>
          <w:lang w:val="es-ES"/>
        </w:rPr>
      </w:pPr>
    </w:p>
    <w:p w:rsidR="00265EE6" w:rsidRPr="00E44914" w:rsidRDefault="00265EE6" w:rsidP="00265EE6">
      <w:pPr>
        <w:spacing w:after="0" w:line="240" w:lineRule="auto"/>
        <w:rPr>
          <w:rFonts w:ascii="Arial" w:hAnsi="Arial" w:cs="Arial"/>
          <w:i/>
          <w:sz w:val="20"/>
          <w:szCs w:val="20"/>
        </w:rPr>
      </w:pPr>
      <w:proofErr w:type="spellStart"/>
      <w:r w:rsidRPr="00E44914">
        <w:rPr>
          <w:rFonts w:ascii="Arial" w:hAnsi="Arial" w:cs="Arial"/>
          <w:b/>
          <w:bCs/>
          <w:i/>
          <w:sz w:val="20"/>
          <w:szCs w:val="20"/>
        </w:rPr>
        <w:t>Fries</w:t>
      </w:r>
      <w:proofErr w:type="spellEnd"/>
      <w:r w:rsidRPr="00E44914">
        <w:rPr>
          <w:rFonts w:ascii="Arial" w:hAnsi="Arial" w:cs="Arial"/>
          <w:b/>
          <w:bCs/>
          <w:i/>
          <w:sz w:val="20"/>
          <w:szCs w:val="20"/>
        </w:rPr>
        <w:t>, Jacob Friedrich</w:t>
      </w:r>
      <w:r w:rsidRPr="00E44914">
        <w:rPr>
          <w:rFonts w:ascii="Arial" w:hAnsi="Arial" w:cs="Arial"/>
          <w:i/>
          <w:sz w:val="20"/>
          <w:szCs w:val="20"/>
        </w:rPr>
        <w:t> (1773-1843): “El saber filosófico está escondido en el saber común, y el arte filosófico consiste en sacarlo de él; toda filosofía es una observación interior de nosotros mismos”.</w:t>
      </w:r>
    </w:p>
    <w:p w:rsidR="00265EE6" w:rsidRPr="00E44914" w:rsidRDefault="00265EE6" w:rsidP="00265EE6">
      <w:pPr>
        <w:spacing w:after="0" w:line="240" w:lineRule="auto"/>
        <w:rPr>
          <w:rFonts w:ascii="Arial" w:hAnsi="Arial" w:cs="Arial"/>
          <w:i/>
          <w:sz w:val="20"/>
          <w:szCs w:val="20"/>
        </w:rPr>
      </w:pPr>
    </w:p>
    <w:p w:rsidR="00265EE6" w:rsidRPr="00E44914" w:rsidRDefault="00265EE6" w:rsidP="00265EE6">
      <w:pPr>
        <w:spacing w:after="0" w:line="240" w:lineRule="auto"/>
        <w:rPr>
          <w:rFonts w:ascii="Arial" w:hAnsi="Arial" w:cs="Arial"/>
          <w:i/>
          <w:sz w:val="20"/>
          <w:szCs w:val="20"/>
        </w:rPr>
      </w:pPr>
      <w:r w:rsidRPr="00E44914">
        <w:rPr>
          <w:rFonts w:ascii="Arial" w:hAnsi="Arial" w:cs="Arial"/>
          <w:b/>
          <w:bCs/>
          <w:i/>
          <w:sz w:val="20"/>
          <w:szCs w:val="20"/>
        </w:rPr>
        <w:t>Schopenhauer, Arturo</w:t>
      </w:r>
      <w:r w:rsidRPr="00E44914">
        <w:rPr>
          <w:rFonts w:ascii="Arial" w:hAnsi="Arial" w:cs="Arial"/>
          <w:i/>
          <w:sz w:val="20"/>
          <w:szCs w:val="20"/>
        </w:rPr>
        <w:t> (1788-1860): “la filosofía es el conocimiento incondicional de la esencia del mundo”. “La filosofía es la explicación in abstracto de la esencia del mundo entero, del todo como de las partes. Mas para no perderse en una cadena sin fin de juicios particulares, se tiene que servir de la abstracción y pensar todo lo particular en forma universal, incluso las diferencias, por lo que su tarea será en parte unir y en parte separar, para poder transmitir al saber todo lo varío del mundo, sintetizarlo en unos cuantos conceptos conforme a su esencia”.</w:t>
      </w:r>
    </w:p>
    <w:p w:rsidR="00265EE6" w:rsidRPr="00E44914" w:rsidRDefault="00265EE6" w:rsidP="00265EE6">
      <w:pPr>
        <w:spacing w:after="0" w:line="240" w:lineRule="auto"/>
        <w:rPr>
          <w:rFonts w:ascii="Arial" w:hAnsi="Arial" w:cs="Arial"/>
          <w:i/>
          <w:sz w:val="20"/>
          <w:szCs w:val="20"/>
        </w:rPr>
      </w:pPr>
    </w:p>
    <w:p w:rsidR="00E44914" w:rsidRPr="00E44914" w:rsidRDefault="00265EE6" w:rsidP="00E44914">
      <w:pPr>
        <w:spacing w:after="0" w:line="240" w:lineRule="auto"/>
        <w:rPr>
          <w:rFonts w:ascii="Arial" w:hAnsi="Arial" w:cs="Arial"/>
          <w:i/>
          <w:sz w:val="20"/>
          <w:szCs w:val="20"/>
          <w:lang w:val="es-ES"/>
        </w:rPr>
      </w:pPr>
      <w:r w:rsidRPr="00E44914">
        <w:rPr>
          <w:rFonts w:ascii="Arial" w:hAnsi="Arial" w:cs="Arial"/>
          <w:b/>
          <w:bCs/>
          <w:i/>
          <w:sz w:val="20"/>
          <w:szCs w:val="20"/>
        </w:rPr>
        <w:t>Husserl, Edmundo</w:t>
      </w:r>
      <w:r w:rsidRPr="00E44914">
        <w:rPr>
          <w:rFonts w:ascii="Arial" w:hAnsi="Arial" w:cs="Arial"/>
          <w:i/>
          <w:sz w:val="20"/>
          <w:szCs w:val="20"/>
        </w:rPr>
        <w:t> (1859-1938)</w:t>
      </w:r>
      <w:proofErr w:type="gramStart"/>
      <w:r w:rsidRPr="00E44914">
        <w:rPr>
          <w:rFonts w:ascii="Arial" w:hAnsi="Arial" w:cs="Arial"/>
          <w:i/>
          <w:sz w:val="20"/>
          <w:szCs w:val="20"/>
        </w:rPr>
        <w:t xml:space="preserve">: </w:t>
      </w:r>
      <w:r w:rsidR="00E44914" w:rsidRPr="00E44914">
        <w:rPr>
          <w:rFonts w:ascii="Arial" w:hAnsi="Arial" w:cs="Arial"/>
          <w:i/>
          <w:sz w:val="20"/>
          <w:szCs w:val="20"/>
          <w:lang w:val="es-ES"/>
        </w:rPr>
        <w:t>”El</w:t>
      </w:r>
      <w:proofErr w:type="gramEnd"/>
      <w:r w:rsidR="00E44914" w:rsidRPr="00E44914">
        <w:rPr>
          <w:rFonts w:ascii="Arial" w:hAnsi="Arial" w:cs="Arial"/>
          <w:i/>
          <w:sz w:val="20"/>
          <w:szCs w:val="20"/>
          <w:lang w:val="es-ES"/>
        </w:rPr>
        <w:t xml:space="preserve"> incentivo para la investigación no tiene que provenir de las filosofías sino de las cosas y de los problemas. La filosofía es, sin embargo, por esencia la ciencia de los verdaderos principios, de los orígenes […] La ciencia de lo radical también tiene que ser radical en su proceder y desde todos los puntos de vista. Ante todo, no debemos parar hasta llegado a principios absolutamente claros, es decir, a problemas totalmente claros, hasta haber adquirido métodos trazados en el sentido propio de esos problemas y el campo último de trabajo en el que se dan las cosas con claridad absoluta.” </w:t>
      </w:r>
    </w:p>
    <w:p w:rsidR="00E44914" w:rsidRPr="00E44914" w:rsidRDefault="00E44914" w:rsidP="00265EE6">
      <w:pPr>
        <w:spacing w:after="0" w:line="240" w:lineRule="auto"/>
        <w:rPr>
          <w:rFonts w:ascii="Arial" w:hAnsi="Arial" w:cs="Arial"/>
          <w:i/>
          <w:sz w:val="20"/>
          <w:szCs w:val="20"/>
        </w:rPr>
      </w:pPr>
    </w:p>
    <w:p w:rsidR="00E44914" w:rsidRPr="00E44914" w:rsidRDefault="00E44914" w:rsidP="00265EE6">
      <w:pPr>
        <w:spacing w:after="0" w:line="240" w:lineRule="auto"/>
        <w:rPr>
          <w:rFonts w:ascii="Arial" w:hAnsi="Arial" w:cs="Arial"/>
          <w:i/>
          <w:sz w:val="20"/>
          <w:szCs w:val="20"/>
        </w:rPr>
      </w:pPr>
      <w:r w:rsidRPr="00E44914">
        <w:rPr>
          <w:rFonts w:ascii="Arial" w:hAnsi="Arial" w:cs="Arial"/>
          <w:b/>
          <w:bCs/>
          <w:i/>
          <w:sz w:val="20"/>
          <w:szCs w:val="20"/>
        </w:rPr>
        <w:t>Jaspers, Karl</w:t>
      </w:r>
      <w:r w:rsidRPr="00E44914">
        <w:rPr>
          <w:rFonts w:ascii="Arial" w:hAnsi="Arial" w:cs="Arial"/>
          <w:i/>
          <w:sz w:val="20"/>
          <w:szCs w:val="20"/>
        </w:rPr>
        <w:t> (1883-1969): “Filosofía quiere decir, ir de camino –el destino del hombre en el tiempo- en la realización histórica del ser del hombre, al que se lo abre el ser mismo. Lograr esta realidad dentro de la situación en que se halla en cada caso un hombre es el sentido del filosofar”.</w:t>
      </w:r>
      <w:r w:rsidRPr="00E44914">
        <w:rPr>
          <w:rFonts w:ascii="Arial" w:hAnsi="Arial" w:cs="Arial"/>
          <w:i/>
          <w:sz w:val="20"/>
          <w:szCs w:val="20"/>
        </w:rPr>
        <w:br/>
        <w:t xml:space="preserve">“Hoy es dable hablar de la filosofía quizá en las siguientes fórmulas; sentido es: Ver la realidad en su origen; apresar la realidad conversando mentalmente conmigo mismo, en la actividad interior; abrirnos a la vastedad de lo que nos circunvala; osar la comunicación de hombre a hombre sirviéndose de todo espíritu de verdad en una lucha amorosa; mantener despierta con paciencia y sin cesar la razón, incluso ante lo más extraño y ante lo que se rehúsa. La </w:t>
      </w:r>
      <w:r w:rsidRPr="00E44914">
        <w:rPr>
          <w:rFonts w:ascii="Arial" w:hAnsi="Arial" w:cs="Arial"/>
          <w:i/>
          <w:sz w:val="20"/>
          <w:szCs w:val="20"/>
        </w:rPr>
        <w:lastRenderedPageBreak/>
        <w:t>filosofía es aquella concentración mediante la cual el hombre llega a ser él mismo, al hacerse partícipe de la realidad”.</w:t>
      </w:r>
    </w:p>
    <w:p w:rsidR="00E44914" w:rsidRDefault="00E44914" w:rsidP="00265EE6">
      <w:pPr>
        <w:spacing w:after="0" w:line="240" w:lineRule="auto"/>
        <w:rPr>
          <w:i/>
          <w:sz w:val="18"/>
          <w:szCs w:val="18"/>
        </w:rPr>
      </w:pPr>
    </w:p>
    <w:p w:rsidR="000076BA" w:rsidRDefault="000076BA" w:rsidP="00265EE6">
      <w:pPr>
        <w:spacing w:after="0" w:line="240" w:lineRule="auto"/>
        <w:rPr>
          <w:i/>
          <w:sz w:val="18"/>
          <w:szCs w:val="18"/>
        </w:rPr>
      </w:pPr>
    </w:p>
    <w:p w:rsidR="000076BA" w:rsidRDefault="000076BA" w:rsidP="000076BA">
      <w:pPr>
        <w:jc w:val="center"/>
      </w:pPr>
      <w:r>
        <w:rPr>
          <w:b/>
          <w:u w:val="single"/>
        </w:rPr>
        <w:t xml:space="preserve">TP </w:t>
      </w:r>
      <w:proofErr w:type="spellStart"/>
      <w:r>
        <w:rPr>
          <w:b/>
          <w:u w:val="single"/>
        </w:rPr>
        <w:t>Nº</w:t>
      </w:r>
      <w:proofErr w:type="spellEnd"/>
      <w:r>
        <w:rPr>
          <w:b/>
          <w:u w:val="single"/>
        </w:rPr>
        <w:t xml:space="preserve"> 3: </w:t>
      </w:r>
      <w:r>
        <w:rPr>
          <w:b/>
          <w:u w:val="single"/>
        </w:rPr>
        <w:t>INTRODUCCIÓN A LA FILOSOFÍA. Mentira la Verdad: “La Filosofía”</w:t>
      </w:r>
      <w:r>
        <w:rPr>
          <w:b/>
          <w:u w:val="single"/>
        </w:rPr>
        <w:t xml:space="preserve"> (FECHA DE ENTREGA 22/04)</w:t>
      </w:r>
    </w:p>
    <w:p w:rsidR="000076BA" w:rsidRDefault="000076BA" w:rsidP="000076BA"/>
    <w:p w:rsidR="000076BA" w:rsidRDefault="000076BA" w:rsidP="000076BA">
      <w:r>
        <w:t xml:space="preserve">Luego de ver el video del programa “Mentira la Verdad” </w:t>
      </w:r>
      <w:proofErr w:type="spellStart"/>
      <w:r>
        <w:t>Cap</w:t>
      </w:r>
      <w:proofErr w:type="spellEnd"/>
      <w:r>
        <w:t>: “La filosofía”, contesta las siguientes preguntas:</w:t>
      </w:r>
    </w:p>
    <w:p w:rsidR="000076BA" w:rsidRDefault="000076BA" w:rsidP="000076BA">
      <w:hyperlink r:id="rId5" w:history="1">
        <w:r w:rsidRPr="009627AA">
          <w:rPr>
            <w:rStyle w:val="Hipervnculo"/>
          </w:rPr>
          <w:t>https://www.youtube.com/watch?v=ooqm1pA5pmw</w:t>
        </w:r>
      </w:hyperlink>
    </w:p>
    <w:p w:rsidR="000076BA" w:rsidRDefault="000076BA" w:rsidP="000076BA">
      <w:pPr>
        <w:pStyle w:val="Prrafodelista"/>
        <w:numPr>
          <w:ilvl w:val="0"/>
          <w:numId w:val="2"/>
        </w:numPr>
        <w:spacing w:after="160" w:line="259" w:lineRule="auto"/>
      </w:pPr>
      <w:r>
        <w:t>¿Qué es hacer filosofía? ¿Qué es argumentar? Según el protagonista.</w:t>
      </w:r>
    </w:p>
    <w:p w:rsidR="000076BA" w:rsidRDefault="000076BA" w:rsidP="000076BA">
      <w:pPr>
        <w:pStyle w:val="Prrafodelista"/>
        <w:numPr>
          <w:ilvl w:val="0"/>
          <w:numId w:val="2"/>
        </w:numPr>
        <w:spacing w:after="160" w:line="259" w:lineRule="auto"/>
      </w:pPr>
      <w:r>
        <w:t>¿Qué formas de pensar la realidad establece? Define cada una y da un ejemplo que establezca la explicación de cada postura.</w:t>
      </w:r>
    </w:p>
    <w:p w:rsidR="000076BA" w:rsidRDefault="000076BA" w:rsidP="000076BA">
      <w:pPr>
        <w:pStyle w:val="Prrafodelista"/>
        <w:numPr>
          <w:ilvl w:val="0"/>
          <w:numId w:val="2"/>
        </w:numPr>
        <w:spacing w:after="160" w:line="259" w:lineRule="auto"/>
      </w:pPr>
      <w:r>
        <w:t>Caracteriza la cuenca y la filosofía.</w:t>
      </w:r>
    </w:p>
    <w:p w:rsidR="000076BA" w:rsidRDefault="000076BA" w:rsidP="000076BA">
      <w:pPr>
        <w:pStyle w:val="Prrafodelista"/>
        <w:numPr>
          <w:ilvl w:val="0"/>
          <w:numId w:val="2"/>
        </w:numPr>
        <w:spacing w:after="160" w:line="259" w:lineRule="auto"/>
      </w:pPr>
      <w:r>
        <w:t>Explica la siguiente frase: “Muchas veces creemos alcanzar certezas fundamentales, cuando en realidad lo que tenemos son certezas funcionales sobre el funcionamiento de las cosas”.</w:t>
      </w:r>
    </w:p>
    <w:p w:rsidR="000076BA" w:rsidRDefault="000076BA" w:rsidP="000076BA">
      <w:pPr>
        <w:pStyle w:val="Prrafodelista"/>
        <w:numPr>
          <w:ilvl w:val="0"/>
          <w:numId w:val="2"/>
        </w:numPr>
        <w:spacing w:after="160" w:line="259" w:lineRule="auto"/>
      </w:pPr>
      <w:r>
        <w:t>Establece 3 cuestiones o afirmaciones vistas en el video que ya hemos abordado anteriormente en clase.</w:t>
      </w:r>
    </w:p>
    <w:p w:rsidR="000076BA" w:rsidRDefault="000076BA" w:rsidP="000076BA">
      <w:pPr>
        <w:pStyle w:val="Prrafodelista"/>
        <w:numPr>
          <w:ilvl w:val="0"/>
          <w:numId w:val="2"/>
        </w:numPr>
        <w:spacing w:after="160" w:line="259" w:lineRule="auto"/>
      </w:pPr>
      <w:r>
        <w:t>Establece 3 cuestiones o afirmaciones que hayas aprendido luego de ver el video.</w:t>
      </w:r>
    </w:p>
    <w:p w:rsidR="000076BA" w:rsidRDefault="000076BA" w:rsidP="000076BA">
      <w:pPr>
        <w:pStyle w:val="Prrafodelista"/>
        <w:numPr>
          <w:ilvl w:val="0"/>
          <w:numId w:val="2"/>
        </w:numPr>
        <w:spacing w:after="160" w:line="259" w:lineRule="auto"/>
      </w:pPr>
      <w:r>
        <w:t>En conclusión, ¿para qué sirve la filosofía? Fundamenta tu respuesta.</w:t>
      </w:r>
    </w:p>
    <w:p w:rsidR="000076BA" w:rsidRDefault="000076BA" w:rsidP="000076BA"/>
    <w:p w:rsidR="000076BA" w:rsidRDefault="000076BA" w:rsidP="00265EE6">
      <w:pPr>
        <w:spacing w:after="0" w:line="240" w:lineRule="auto"/>
        <w:rPr>
          <w:i/>
          <w:sz w:val="18"/>
          <w:szCs w:val="18"/>
        </w:rPr>
      </w:pPr>
    </w:p>
    <w:p w:rsidR="00E44914" w:rsidRDefault="00E44914" w:rsidP="00265EE6">
      <w:pPr>
        <w:spacing w:after="0" w:line="240" w:lineRule="auto"/>
        <w:rPr>
          <w:i/>
          <w:sz w:val="18"/>
          <w:szCs w:val="18"/>
        </w:rPr>
      </w:pPr>
      <w:bookmarkStart w:id="0" w:name="_GoBack"/>
      <w:bookmarkEnd w:id="0"/>
    </w:p>
    <w:p w:rsidR="00E44914" w:rsidRDefault="00E44914" w:rsidP="00265EE6">
      <w:pPr>
        <w:spacing w:after="0" w:line="240" w:lineRule="auto"/>
        <w:rPr>
          <w:i/>
          <w:sz w:val="18"/>
          <w:szCs w:val="18"/>
        </w:rPr>
      </w:pPr>
    </w:p>
    <w:p w:rsidR="00F217AC" w:rsidRDefault="00F217AC"/>
    <w:sectPr w:rsidR="00F217AC" w:rsidSect="00E4491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14E4"/>
    <w:multiLevelType w:val="hybridMultilevel"/>
    <w:tmpl w:val="C1660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A27A60"/>
    <w:multiLevelType w:val="hybridMultilevel"/>
    <w:tmpl w:val="A5149A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E6"/>
    <w:rsid w:val="00004E1F"/>
    <w:rsid w:val="000076BA"/>
    <w:rsid w:val="00265EE6"/>
    <w:rsid w:val="00277D27"/>
    <w:rsid w:val="006A13E5"/>
    <w:rsid w:val="008E63E1"/>
    <w:rsid w:val="0095026E"/>
    <w:rsid w:val="00DA37AA"/>
    <w:rsid w:val="00E44914"/>
    <w:rsid w:val="00F217AC"/>
    <w:rsid w:val="00FF28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64B1"/>
  <w15:docId w15:val="{49B5C87B-2A00-448D-AA8D-8A4BF25E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EE6"/>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265EE6"/>
    <w:rPr>
      <w:b/>
      <w:bCs/>
    </w:rPr>
  </w:style>
  <w:style w:type="character" w:customStyle="1" w:styleId="apple-converted-space">
    <w:name w:val="apple-converted-space"/>
    <w:rsid w:val="00265EE6"/>
  </w:style>
  <w:style w:type="paragraph" w:styleId="Sinespaciado">
    <w:name w:val="No Spacing"/>
    <w:uiPriority w:val="1"/>
    <w:qFormat/>
    <w:rsid w:val="00265EE6"/>
    <w:rPr>
      <w:sz w:val="22"/>
      <w:szCs w:val="22"/>
      <w:lang w:val="es-AR" w:eastAsia="en-US"/>
    </w:rPr>
  </w:style>
  <w:style w:type="paragraph" w:styleId="Prrafodelista">
    <w:name w:val="List Paragraph"/>
    <w:basedOn w:val="Normal"/>
    <w:uiPriority w:val="34"/>
    <w:qFormat/>
    <w:rsid w:val="00DA37AA"/>
    <w:pPr>
      <w:ind w:left="720"/>
      <w:contextualSpacing/>
    </w:pPr>
  </w:style>
  <w:style w:type="character" w:styleId="Hipervnculo">
    <w:name w:val="Hyperlink"/>
    <w:basedOn w:val="Fuentedeprrafopredeter"/>
    <w:uiPriority w:val="99"/>
    <w:unhideWhenUsed/>
    <w:rsid w:val="00007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oqm1pA5pmw"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959</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Melisa Nicora</cp:lastModifiedBy>
  <cp:revision>5</cp:revision>
  <dcterms:created xsi:type="dcterms:W3CDTF">2020-03-25T14:41:00Z</dcterms:created>
  <dcterms:modified xsi:type="dcterms:W3CDTF">2020-04-06T13:17:00Z</dcterms:modified>
</cp:coreProperties>
</file>