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1EFCA" w14:textId="0FE74B8C" w:rsidR="005E3E5B" w:rsidRPr="00CA0BEE" w:rsidRDefault="00CA0BEE" w:rsidP="00CA0BEE">
      <w:pPr>
        <w:jc w:val="center"/>
        <w:rPr>
          <w:b/>
          <w:bCs/>
          <w:color w:val="7030A0"/>
          <w:sz w:val="32"/>
          <w:szCs w:val="32"/>
          <w:u w:val="single"/>
          <w:lang w:val="es-ES"/>
        </w:rPr>
      </w:pPr>
      <w:r w:rsidRPr="00CA0BEE">
        <w:rPr>
          <w:b/>
          <w:bCs/>
          <w:color w:val="7030A0"/>
          <w:sz w:val="32"/>
          <w:szCs w:val="32"/>
          <w:u w:val="single"/>
          <w:lang w:val="es-ES"/>
        </w:rPr>
        <w:t>Geografía</w:t>
      </w:r>
    </w:p>
    <w:p w14:paraId="3749EEFC" w14:textId="0DC68460" w:rsidR="00CA0BEE" w:rsidRPr="00CA0BEE" w:rsidRDefault="00CA0BEE" w:rsidP="00CA0BEE">
      <w:pPr>
        <w:jc w:val="center"/>
        <w:rPr>
          <w:b/>
          <w:bCs/>
          <w:color w:val="7030A0"/>
          <w:sz w:val="32"/>
          <w:szCs w:val="32"/>
          <w:u w:val="single"/>
          <w:lang w:val="es-ES"/>
        </w:rPr>
      </w:pPr>
      <w:r w:rsidRPr="00CA0BEE">
        <w:rPr>
          <w:b/>
          <w:bCs/>
          <w:color w:val="7030A0"/>
          <w:sz w:val="32"/>
          <w:szCs w:val="32"/>
          <w:u w:val="single"/>
          <w:lang w:val="es-ES"/>
        </w:rPr>
        <w:t>4to. Año H – E – N</w:t>
      </w:r>
    </w:p>
    <w:p w14:paraId="13D10077" w14:textId="540B8170" w:rsidR="00CA0BEE" w:rsidRDefault="00CA0BEE" w:rsidP="00CA0BEE">
      <w:pPr>
        <w:jc w:val="center"/>
        <w:rPr>
          <w:b/>
          <w:bCs/>
          <w:color w:val="7030A0"/>
          <w:sz w:val="32"/>
          <w:szCs w:val="32"/>
          <w:lang w:val="es-ES"/>
        </w:rPr>
      </w:pPr>
    </w:p>
    <w:p w14:paraId="587185F8" w14:textId="1C7C86B1" w:rsidR="00CA0BEE" w:rsidRDefault="00C5155C" w:rsidP="00CA0BEE">
      <w:pPr>
        <w:jc w:val="both"/>
      </w:pPr>
      <w:hyperlink r:id="rId5" w:history="1">
        <w:r w:rsidR="00ED15B4">
          <w:rPr>
            <w:rStyle w:val="Hipervnculo"/>
          </w:rPr>
          <w:t>http://insfgeoco.blogspot.com/2014/04/proceso-historico-del-espacio-mundial.html</w:t>
        </w:r>
      </w:hyperlink>
    </w:p>
    <w:p w14:paraId="0F55E046" w14:textId="47A211F3" w:rsidR="00ED15B4" w:rsidRDefault="00ED15B4" w:rsidP="00CA0BEE">
      <w:pPr>
        <w:jc w:val="both"/>
      </w:pPr>
      <w:r>
        <w:t>La página web que dejo es para aquellos que no tienen el cuadernillo. Es el mismo texto, sólo que alguno lo tienen fotocopiado original del libro de texto.</w:t>
      </w:r>
    </w:p>
    <w:p w14:paraId="2F977996" w14:textId="575C1457" w:rsidR="00F75F39" w:rsidRDefault="00F75F39" w:rsidP="00CA0BEE">
      <w:pPr>
        <w:jc w:val="both"/>
      </w:pPr>
      <w:r>
        <w:t>Leer todo el capítulo y realizar actividad “Proceso histórico mundial”</w:t>
      </w:r>
    </w:p>
    <w:p w14:paraId="02852893" w14:textId="691B7272" w:rsidR="00F75F39" w:rsidRDefault="00FA6522" w:rsidP="00CA0BEE">
      <w:pPr>
        <w:jc w:val="both"/>
      </w:pPr>
      <w:r>
        <w:t xml:space="preserve">Igualmente adjunto las hojas del cuadernillo, por si, como </w:t>
      </w:r>
      <w:proofErr w:type="gramStart"/>
      <w:r>
        <w:t>yo ,</w:t>
      </w:r>
      <w:proofErr w:type="gramEnd"/>
      <w:r>
        <w:t xml:space="preserve"> están sin internet.</w:t>
      </w:r>
      <w:r w:rsidR="00C5155C">
        <w:t xml:space="preserve"> Pueden ampliar las imágenes para verlas mejor.</w:t>
      </w:r>
    </w:p>
    <w:p w14:paraId="3E9EC387" w14:textId="7E100BCB" w:rsidR="00C5155C" w:rsidRDefault="00C5155C" w:rsidP="00CA0BEE">
      <w:pPr>
        <w:jc w:val="both"/>
      </w:pPr>
      <w:r>
        <w:t>Al final dejo la actividad.</w:t>
      </w:r>
    </w:p>
    <w:p w14:paraId="48A16015" w14:textId="22ADC759" w:rsidR="00C5155C" w:rsidRDefault="00C5155C" w:rsidP="00CA0BEE">
      <w:pPr>
        <w:jc w:val="both"/>
      </w:pPr>
      <w:r>
        <w:t>Por favor, al enviar la actividad no envíen también la parte teórica, sólo las consignas.</w:t>
      </w:r>
    </w:p>
    <w:p w14:paraId="7FC55CBF" w14:textId="4C246EAE" w:rsidR="00C5155C" w:rsidRDefault="00C5155C" w:rsidP="00CA0BEE">
      <w:pPr>
        <w:jc w:val="both"/>
      </w:pPr>
      <w:r>
        <w:t>Fecha de entrega: 22 de abril.</w:t>
      </w:r>
      <w:bookmarkStart w:id="0" w:name="_GoBack"/>
      <w:bookmarkEnd w:id="0"/>
    </w:p>
    <w:p w14:paraId="527C360D" w14:textId="17393C44" w:rsidR="00C5155C" w:rsidRDefault="00C5155C" w:rsidP="00CA0BEE">
      <w:pPr>
        <w:jc w:val="both"/>
      </w:pPr>
      <w:r>
        <w:rPr>
          <w:noProof/>
        </w:rPr>
        <w:drawing>
          <wp:inline distT="0" distB="0" distL="0" distR="0" wp14:anchorId="34B39087" wp14:editId="22BF938A">
            <wp:extent cx="2200275" cy="31092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73" cy="31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A31F1A" wp14:editId="57A95BF2">
            <wp:extent cx="2126853" cy="3005455"/>
            <wp:effectExtent l="0" t="0" r="698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90" cy="30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BF05" w14:textId="22A8940C" w:rsidR="00C5155C" w:rsidRDefault="00C5155C" w:rsidP="00CA0BEE">
      <w:pPr>
        <w:jc w:val="both"/>
      </w:pPr>
      <w:r>
        <w:rPr>
          <w:noProof/>
        </w:rPr>
        <w:lastRenderedPageBreak/>
        <w:drawing>
          <wp:inline distT="0" distB="0" distL="0" distR="0" wp14:anchorId="67F99207" wp14:editId="52302146">
            <wp:extent cx="2480504" cy="3505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97" cy="35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48E6BF" wp14:editId="422BBAC3">
            <wp:extent cx="2264808" cy="32004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34" cy="32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5598" w14:textId="157F56DE" w:rsidR="00C5155C" w:rsidRDefault="00C5155C" w:rsidP="00CA0BEE">
      <w:pPr>
        <w:jc w:val="both"/>
      </w:pPr>
      <w:r>
        <w:rPr>
          <w:noProof/>
        </w:rPr>
        <w:drawing>
          <wp:inline distT="0" distB="0" distL="0" distR="0" wp14:anchorId="36FBDEBD" wp14:editId="3E44652A">
            <wp:extent cx="2824270" cy="3990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5" cy="40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58202B" wp14:editId="510059BC">
            <wp:extent cx="2314575" cy="3270726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62" cy="32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46C2" w14:textId="013622BE" w:rsidR="00C5155C" w:rsidRDefault="00C5155C" w:rsidP="00CA0BEE">
      <w:pPr>
        <w:jc w:val="both"/>
      </w:pPr>
    </w:p>
    <w:p w14:paraId="14DF95DD" w14:textId="4A727AEC" w:rsidR="00C5155C" w:rsidRDefault="00C5155C" w:rsidP="00CA0BEE">
      <w:pPr>
        <w:jc w:val="both"/>
      </w:pPr>
      <w:r>
        <w:rPr>
          <w:noProof/>
        </w:rPr>
        <w:lastRenderedPageBreak/>
        <w:drawing>
          <wp:inline distT="0" distB="0" distL="0" distR="0" wp14:anchorId="17F22220" wp14:editId="7D8504D1">
            <wp:extent cx="2460283" cy="34766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57" cy="34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EF182B8" wp14:editId="506193DE">
            <wp:extent cx="2771775" cy="3916794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00" cy="3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9052" w14:textId="21F0F5DC" w:rsidR="00C5155C" w:rsidRDefault="00C5155C" w:rsidP="00CA0BEE">
      <w:pPr>
        <w:jc w:val="both"/>
      </w:pPr>
      <w:r>
        <w:rPr>
          <w:noProof/>
        </w:rPr>
        <w:drawing>
          <wp:inline distT="0" distB="0" distL="0" distR="0" wp14:anchorId="6F45E84D" wp14:editId="07C81597">
            <wp:extent cx="2619375" cy="370143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63" cy="37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4AEA6" w14:textId="0D2B550B" w:rsidR="00C5155C" w:rsidRDefault="00C5155C" w:rsidP="00CA0BEE">
      <w:pPr>
        <w:jc w:val="both"/>
      </w:pPr>
    </w:p>
    <w:p w14:paraId="526A4EA0" w14:textId="3EC2C6FD" w:rsidR="00C5155C" w:rsidRDefault="00C5155C" w:rsidP="00CA0BEE">
      <w:pPr>
        <w:jc w:val="both"/>
      </w:pPr>
    </w:p>
    <w:p w14:paraId="5158A90F" w14:textId="515A736C" w:rsidR="00C5155C" w:rsidRDefault="00C5155C" w:rsidP="00CA0BEE">
      <w:pPr>
        <w:jc w:val="both"/>
      </w:pPr>
    </w:p>
    <w:p w14:paraId="160AE14F" w14:textId="3A725CD4" w:rsidR="00C5155C" w:rsidRDefault="00C5155C" w:rsidP="00CA0BEE">
      <w:pPr>
        <w:jc w:val="both"/>
      </w:pPr>
    </w:p>
    <w:p w14:paraId="112B329C" w14:textId="77777777" w:rsidR="00C5155C" w:rsidRPr="00036F5F" w:rsidRDefault="00C5155C" w:rsidP="00C5155C">
      <w:pPr>
        <w:pStyle w:val="Prrafodelista"/>
        <w:jc w:val="center"/>
        <w:rPr>
          <w:b/>
          <w:bCs/>
          <w:color w:val="385623" w:themeColor="accent6" w:themeShade="80"/>
          <w:sz w:val="28"/>
          <w:szCs w:val="28"/>
          <w:u w:val="single"/>
        </w:rPr>
      </w:pPr>
      <w:r w:rsidRPr="00036F5F">
        <w:rPr>
          <w:b/>
          <w:bCs/>
          <w:color w:val="385623" w:themeColor="accent6" w:themeShade="80"/>
          <w:sz w:val="28"/>
          <w:szCs w:val="28"/>
          <w:u w:val="single"/>
        </w:rPr>
        <w:lastRenderedPageBreak/>
        <w:t>Guía de lectura</w:t>
      </w:r>
    </w:p>
    <w:p w14:paraId="41415214" w14:textId="77777777" w:rsidR="00C5155C" w:rsidRPr="00036F5F" w:rsidRDefault="00C5155C" w:rsidP="00C5155C">
      <w:pPr>
        <w:pStyle w:val="Prrafodelista"/>
        <w:jc w:val="center"/>
        <w:rPr>
          <w:b/>
          <w:bCs/>
          <w:color w:val="385623" w:themeColor="accent6" w:themeShade="80"/>
          <w:sz w:val="28"/>
          <w:szCs w:val="28"/>
          <w:u w:val="single"/>
        </w:rPr>
      </w:pPr>
      <w:r w:rsidRPr="00036F5F">
        <w:rPr>
          <w:b/>
          <w:bCs/>
          <w:color w:val="385623" w:themeColor="accent6" w:themeShade="80"/>
          <w:sz w:val="28"/>
          <w:szCs w:val="28"/>
          <w:u w:val="single"/>
        </w:rPr>
        <w:t>Proceso histórico mundial</w:t>
      </w:r>
    </w:p>
    <w:p w14:paraId="6E746DA0" w14:textId="77777777" w:rsidR="00C5155C" w:rsidRPr="000E24B8" w:rsidRDefault="00C5155C" w:rsidP="00C5155C">
      <w:pPr>
        <w:pStyle w:val="Prrafodelista"/>
        <w:jc w:val="center"/>
        <w:rPr>
          <w:b/>
          <w:bCs/>
          <w:sz w:val="24"/>
          <w:szCs w:val="24"/>
          <w:u w:val="single"/>
        </w:rPr>
      </w:pPr>
    </w:p>
    <w:p w14:paraId="039E7849" w14:textId="77777777" w:rsidR="00C5155C" w:rsidRDefault="00C5155C" w:rsidP="00C5155C">
      <w:pPr>
        <w:pStyle w:val="Prrafodelista"/>
        <w:rPr>
          <w:sz w:val="24"/>
          <w:szCs w:val="24"/>
        </w:rPr>
      </w:pPr>
    </w:p>
    <w:p w14:paraId="717934F3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¿Qué significa “hegemonía europea”?</w:t>
      </w:r>
    </w:p>
    <w:p w14:paraId="51F14377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¿Cuáles fueron los objetivos que debían cumplir los países en el proceso de construcción del Estado-Nación?</w:t>
      </w:r>
    </w:p>
    <w:p w14:paraId="2FB6095E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¿Qué entiendes por Imperialismo y cuál era su objetivo?</w:t>
      </w:r>
    </w:p>
    <w:p w14:paraId="75922C85" w14:textId="53A60229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Investiga: ¿qué países europeos tenían más colonias? ¿En dónde?</w:t>
      </w:r>
      <w:r>
        <w:rPr>
          <w:sz w:val="24"/>
          <w:szCs w:val="24"/>
        </w:rPr>
        <w:t xml:space="preserve"> Confeccionar mapa</w:t>
      </w:r>
    </w:p>
    <w:p w14:paraId="03C2CE33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Diferenciar entre colonias europeas y colonias económicas</w:t>
      </w:r>
    </w:p>
    <w:p w14:paraId="636D32F2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¿Qué entiendes por descolonización?</w:t>
      </w:r>
    </w:p>
    <w:p w14:paraId="6F48657F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¿Por qué se denominó BIPOLAR al período 1945-1989?</w:t>
      </w:r>
    </w:p>
    <w:p w14:paraId="476AB571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¿Qué ideas defendía cada bloque?</w:t>
      </w:r>
    </w:p>
    <w:p w14:paraId="63BF9713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 mundo bipolar llevó a lo que se conoce como “Guerra Fría”. Investiga por qué se llamó así y cuando finaliza.</w:t>
      </w:r>
    </w:p>
    <w:p w14:paraId="4813AABD" w14:textId="77777777" w:rsidR="00C5155C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 Muro de Berlín simbolizaba la Guerra Fría. ¿Qué países separaba? ¿A qué bloque/ideología respondía cada una? ¿A partir de qué hecho se unifica ese país?</w:t>
      </w:r>
    </w:p>
    <w:p w14:paraId="3589F1A6" w14:textId="77777777" w:rsidR="00C5155C" w:rsidRPr="00D97D0B" w:rsidRDefault="00C5155C" w:rsidP="00C5155C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¿Qué cambios se produjeron en el mundo multipolar?</w:t>
      </w:r>
    </w:p>
    <w:p w14:paraId="080830BE" w14:textId="77777777" w:rsidR="00C5155C" w:rsidRDefault="00C5155C" w:rsidP="00C5155C">
      <w:pPr>
        <w:jc w:val="both"/>
        <w:rPr>
          <w:sz w:val="24"/>
          <w:szCs w:val="24"/>
        </w:rPr>
      </w:pPr>
    </w:p>
    <w:p w14:paraId="3D42AEC8" w14:textId="77777777" w:rsidR="00C5155C" w:rsidRDefault="00C5155C" w:rsidP="00C5155C">
      <w:pPr>
        <w:jc w:val="both"/>
        <w:rPr>
          <w:sz w:val="24"/>
          <w:szCs w:val="24"/>
        </w:rPr>
      </w:pPr>
    </w:p>
    <w:p w14:paraId="42380C9E" w14:textId="77777777" w:rsidR="00C5155C" w:rsidRDefault="00C5155C" w:rsidP="00C5155C">
      <w:pPr>
        <w:jc w:val="both"/>
        <w:rPr>
          <w:sz w:val="24"/>
          <w:szCs w:val="24"/>
        </w:rPr>
      </w:pPr>
    </w:p>
    <w:p w14:paraId="7B48DAB1" w14:textId="77777777" w:rsidR="00C5155C" w:rsidRDefault="00C5155C" w:rsidP="00C5155C">
      <w:pPr>
        <w:jc w:val="both"/>
        <w:rPr>
          <w:sz w:val="24"/>
          <w:szCs w:val="24"/>
        </w:rPr>
      </w:pPr>
    </w:p>
    <w:p w14:paraId="34FABB93" w14:textId="77777777" w:rsidR="00C5155C" w:rsidRDefault="00C5155C" w:rsidP="00C5155C">
      <w:pPr>
        <w:jc w:val="both"/>
        <w:rPr>
          <w:sz w:val="24"/>
          <w:szCs w:val="24"/>
        </w:rPr>
      </w:pPr>
    </w:p>
    <w:p w14:paraId="11FAD93C" w14:textId="77777777" w:rsidR="00C5155C" w:rsidRDefault="00C5155C" w:rsidP="00C5155C">
      <w:pPr>
        <w:jc w:val="both"/>
        <w:rPr>
          <w:sz w:val="24"/>
          <w:szCs w:val="24"/>
        </w:rPr>
      </w:pPr>
    </w:p>
    <w:p w14:paraId="5F6C9CAD" w14:textId="77777777" w:rsidR="00C5155C" w:rsidRDefault="00C5155C" w:rsidP="00C5155C">
      <w:pPr>
        <w:jc w:val="both"/>
        <w:rPr>
          <w:sz w:val="24"/>
          <w:szCs w:val="24"/>
        </w:rPr>
      </w:pPr>
    </w:p>
    <w:p w14:paraId="64C3766E" w14:textId="77777777" w:rsidR="00C5155C" w:rsidRDefault="00C5155C" w:rsidP="00C5155C">
      <w:pPr>
        <w:jc w:val="both"/>
        <w:rPr>
          <w:sz w:val="24"/>
          <w:szCs w:val="24"/>
        </w:rPr>
      </w:pPr>
    </w:p>
    <w:p w14:paraId="39A35525" w14:textId="77777777" w:rsidR="00C5155C" w:rsidRDefault="00C5155C" w:rsidP="00C5155C">
      <w:pPr>
        <w:jc w:val="both"/>
        <w:rPr>
          <w:sz w:val="24"/>
          <w:szCs w:val="24"/>
        </w:rPr>
      </w:pPr>
    </w:p>
    <w:p w14:paraId="4A063798" w14:textId="77777777" w:rsidR="00C5155C" w:rsidRDefault="00C5155C" w:rsidP="00C5155C">
      <w:pPr>
        <w:jc w:val="both"/>
        <w:rPr>
          <w:sz w:val="24"/>
          <w:szCs w:val="24"/>
        </w:rPr>
      </w:pPr>
    </w:p>
    <w:p w14:paraId="6B8FA32C" w14:textId="77777777" w:rsidR="00C5155C" w:rsidRDefault="00C5155C" w:rsidP="00C5155C">
      <w:pPr>
        <w:jc w:val="both"/>
        <w:rPr>
          <w:sz w:val="24"/>
          <w:szCs w:val="24"/>
        </w:rPr>
      </w:pPr>
    </w:p>
    <w:p w14:paraId="0073D0D7" w14:textId="77777777" w:rsidR="00C5155C" w:rsidRDefault="00C5155C" w:rsidP="00C5155C">
      <w:pPr>
        <w:jc w:val="both"/>
        <w:rPr>
          <w:sz w:val="24"/>
          <w:szCs w:val="24"/>
        </w:rPr>
      </w:pPr>
    </w:p>
    <w:p w14:paraId="761F7356" w14:textId="77777777" w:rsidR="00C5155C" w:rsidRDefault="00C5155C" w:rsidP="00C5155C">
      <w:pPr>
        <w:jc w:val="both"/>
        <w:rPr>
          <w:sz w:val="24"/>
          <w:szCs w:val="24"/>
        </w:rPr>
      </w:pPr>
    </w:p>
    <w:p w14:paraId="2F98A307" w14:textId="77777777" w:rsidR="00C5155C" w:rsidRDefault="00C5155C" w:rsidP="00C5155C">
      <w:pPr>
        <w:jc w:val="both"/>
        <w:rPr>
          <w:sz w:val="24"/>
          <w:szCs w:val="24"/>
        </w:rPr>
      </w:pPr>
    </w:p>
    <w:p w14:paraId="506015A5" w14:textId="77777777" w:rsidR="00C5155C" w:rsidRDefault="00C5155C" w:rsidP="00CA0BEE">
      <w:pPr>
        <w:jc w:val="both"/>
      </w:pPr>
    </w:p>
    <w:p w14:paraId="1FD85680" w14:textId="497B1E67" w:rsidR="00FA6522" w:rsidRDefault="00FA6522" w:rsidP="00CA0BEE">
      <w:pPr>
        <w:jc w:val="both"/>
      </w:pPr>
    </w:p>
    <w:p w14:paraId="134A2E36" w14:textId="77777777" w:rsidR="00FA6522" w:rsidRDefault="00FA6522" w:rsidP="00CA0BEE">
      <w:pPr>
        <w:jc w:val="both"/>
      </w:pPr>
    </w:p>
    <w:sectPr w:rsidR="00FA65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8D7846"/>
    <w:multiLevelType w:val="hybridMultilevel"/>
    <w:tmpl w:val="B6265AC2"/>
    <w:lvl w:ilvl="0" w:tplc="822C65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BEE"/>
    <w:rsid w:val="005E3E5B"/>
    <w:rsid w:val="008556C3"/>
    <w:rsid w:val="00C5155C"/>
    <w:rsid w:val="00CA0BEE"/>
    <w:rsid w:val="00ED15B4"/>
    <w:rsid w:val="00F75F39"/>
    <w:rsid w:val="00FA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3D9B6"/>
  <w15:chartTrackingRefBased/>
  <w15:docId w15:val="{07C0F188-D313-45F1-BE93-4307DA85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D15B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51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insfgeoco.blogspot.com/2014/04/proceso-historico-del-espacio-mundial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solá</dc:creator>
  <cp:keywords/>
  <dc:description/>
  <cp:lastModifiedBy>silvia solá</cp:lastModifiedBy>
  <cp:revision>2</cp:revision>
  <dcterms:created xsi:type="dcterms:W3CDTF">2020-04-04T21:29:00Z</dcterms:created>
  <dcterms:modified xsi:type="dcterms:W3CDTF">2020-04-04T21:29:00Z</dcterms:modified>
</cp:coreProperties>
</file>