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>Hola!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Felicito a todos los que lograron completar el primer práctico, aunque sé que algunos no pudieron por errores en el archivo de audio. Esta vez cambié de dispositivo.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Voy a explicar algunas cosas: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Las figuras musicales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color w:val="444444"/>
          <w:sz w:val="22"/>
        </w:rPr>
      </w:pPr>
      <w:r>
        <w:rPr>
          <w:rFonts w:ascii="Calibri" w:eastAsia="Calibri" w:hAnsi="Calibri" w:cs="Calibri"/>
          <w:color w:val="444444"/>
          <w:sz w:val="22"/>
        </w:rPr>
        <w:t xml:space="preserve">Las figuras musicales indican la duración del sonido, ubicadas en el pentagrama indican la altura. Esto lo aclaro, porque muchas veces se habla de notas y figuras, como si fueran lo mismo. Las notas indican la altura y las figuras la duración. 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Cuáles son </w:t>
      </w:r>
      <w:r>
        <w:rPr>
          <w:rFonts w:ascii="Calibri" w:eastAsia="Calibri" w:hAnsi="Calibri" w:cs="Calibri"/>
          <w:sz w:val="22"/>
        </w:rPr>
        <w:t>las partes que forman una figura?</w: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0" o:spid="_x0000_s1038" style="width:2in;height:121.6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5" o:title=""/>
          </v:rect>
          <o:OLEObject Type="Embed" ProgID="StaticMetafile" ShapeID="rectole0000000000" DrawAspect="Content" ObjectID="_1521472340" r:id="rId6"/>
        </w:pic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La pirámide de las figuras, las ubica de acuerdo a su valor, empezando por la redonda que va</w:t>
      </w:r>
      <w:r>
        <w:rPr>
          <w:rFonts w:ascii="Calibri" w:eastAsia="Calibri" w:hAnsi="Calibri" w:cs="Calibri"/>
          <w:sz w:val="22"/>
        </w:rPr>
        <w:t>le 4 tiempos.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Es la que algunos pudieron armar en el práctico anterior. Para quienes no: 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1" o:spid="_x0000_s1037" style="width:345.6pt;height:156.2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7" o:title=""/>
          </v:rect>
          <o:OLEObject Type="Embed" ProgID="StaticMetafile" ShapeID="rectole0000000001" DrawAspect="Content" ObjectID="_1521472341" r:id="rId8"/>
        </w:pic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Sabiendo esto ,ahora vamos a hacer ritmo: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Dictado rítmico: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Segoe UI Emoji" w:eastAsia="Segoe UI Emoji" w:hAnsi="Segoe UI Emoji" w:cs="Segoe UI Emoji"/>
          <w:sz w:val="22"/>
        </w:rPr>
        <w:t>😎</w:t>
      </w:r>
      <w:r>
        <w:rPr>
          <w:rFonts w:ascii="Calibri" w:eastAsia="Calibri" w:hAnsi="Calibri" w:cs="Calibri"/>
          <w:sz w:val="22"/>
        </w:rPr>
        <w:t xml:space="preserve"> No se asusten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En la línea, colocan las figuras que creen que marque en el audio: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2" o:spid="_x0000_s1036" style="width:86.25pt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9" o:title=""/>
          </v:rect>
          <o:OLEObject Type="Embed" ProgID="Package" ShapeID="rectole0000000002" DrawAspect="Content" ObjectID="_1521472342" r:id="rId10"/>
        </w:pic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----------------------------------------------------------------------------------------------------------</w: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3" o:spid="_x0000_s1035" style="width:83.95pt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1" o:title=""/>
          </v:rect>
          <o:OLEObject Type="Embed" ProgID="Package" ShapeID="rectole0000000003" DrawAspect="Content" ObjectID="_1521472343" r:id="rId12"/>
        </w:pic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----------------------------------------------------------------------------------------------------------</w: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4" o:spid="_x0000_s1034" style="width:1in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3" o:title=""/>
          </v:rect>
          <o:OLEObject Type="Embed" ProgID="Package" ShapeID="rectole0000000004" DrawAspect="Content" ObjectID="_1521472344" r:id="rId14"/>
        </w:pic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----------------------------------------------------------------------------------------------------------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5" o:spid="_x0000_s1033" style="width:1in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5" o:title=""/>
          </v:rect>
          <o:OLEObject Type="Embed" ProgID="Package" ShapeID="rectole0000000005" DrawAspect="Content" ObjectID="_1521472345" r:id="rId16"/>
        </w:pic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-----------------</w:t>
      </w:r>
      <w:r>
        <w:rPr>
          <w:rFonts w:ascii="Calibri" w:eastAsia="Calibri" w:hAnsi="Calibri" w:cs="Calibri"/>
          <w:sz w:val="22"/>
        </w:rPr>
        <w:t>-----------------------------------------------------------------------------------------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Bueno, no se olviden de hacerme saber sus dudas respecto a las actividades que les doy: si no entienden nada, me lo dicen. Y les hago una explicaciòn mas detallada. Pero recuerden que esto es pràctica: cuanto mas dictados hacemos, màs nos familiarizamos co</w:t>
      </w:r>
      <w:r>
        <w:rPr>
          <w:rFonts w:ascii="Calibri" w:eastAsia="Calibri" w:hAnsi="Calibri" w:cs="Calibri"/>
          <w:sz w:val="22"/>
        </w:rPr>
        <w:t>n esto.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Ahora les dejo un audio con la escala de siete notas que estamos practicando.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  <w:r>
        <w:pict>
          <v:rect id="rectole0000000006" o:spid="_x0000_s1032" style="width:54.7pt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7" o:title=""/>
          </v:rect>
          <o:OLEObject Type="Embed" ProgID="Package" ShapeID="rectole0000000006" DrawAspect="Content" ObjectID="_1521472346" r:id="rId18"/>
        </w:pic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Toquè las siete notas musicales de manera ascende</w:t>
      </w:r>
      <w:r>
        <w:rPr>
          <w:rFonts w:ascii="Calibri" w:eastAsia="Calibri" w:hAnsi="Calibri" w:cs="Calibri"/>
          <w:sz w:val="22"/>
        </w:rPr>
        <w:t>nte y descendente, partiendo de la nota do.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Les encargo que la practiquen.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Ademàs, les dejo tres dictados melòdicos: Lo que tienen que hacer es detectar que notas toquè y escribirlas en le pentagrama. Ayuda 1: todos los dictados comienzan en la nota do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lastRenderedPageBreak/>
        <w:t>Ayu</w:t>
      </w:r>
      <w:r>
        <w:rPr>
          <w:rFonts w:ascii="Calibri" w:eastAsia="Calibri" w:hAnsi="Calibri" w:cs="Calibri"/>
          <w:sz w:val="22"/>
        </w:rPr>
        <w:t>da 2. son solo negras, despreocupense de las figuras y concentrense en detectar las notas. De esta manera adèmas, comenzamos a eucar el oìdo musical, asì cuando nos encontremos cantamos.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pict>
          <v:rect id="rectole0000000007" o:spid="_x0000_s1031" style="width:80.2pt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9" o:title=""/>
          </v:rect>
          <o:OLEObject Type="Embed" ProgID="Package" ShapeID="rectole0000000007" DrawAspect="Content" ObjectID="_1521472347" r:id="rId20"/>
        </w:pict>
      </w:r>
    </w:p>
    <w:p w:rsidR="004E4DDC" w:rsidRDefault="00B7434D">
      <w:pPr>
        <w:spacing w:after="160"/>
        <w:rPr>
          <w:rFonts w:ascii="Calibri" w:eastAsia="Calibri" w:hAnsi="Calibri" w:cs="Calibri"/>
          <w:sz w:val="22"/>
        </w:rPr>
      </w:pPr>
      <w:r>
        <w:pict>
          <v:rect id="rectole0000000008" o:spid="_x0000_s1030" style="width:446.25pt;height:93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21" o:title=""/>
          </v:rect>
          <o:OLEObject Type="Embed" ProgID="StaticDib" ShapeID="rectole0000000008" DrawAspect="Content" ObjectID="_1521472348" r:id="rId22"/>
        </w:pict>
      </w:r>
    </w:p>
    <w:p w:rsidR="004E4DDC" w:rsidRDefault="00B7434D">
      <w:pPr>
        <w:spacing w:after="1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Fijense que toma forma de partitura, aùn nos faltan cosas pero va queiendo.</w:t>
      </w:r>
    </w:p>
    <w:p w:rsidR="004E4DDC" w:rsidRDefault="00B7434D">
      <w:pPr>
        <w:spacing w:after="160"/>
        <w:rPr>
          <w:rFonts w:ascii="Calibri" w:eastAsia="Calibri" w:hAnsi="Calibri" w:cs="Calibri"/>
          <w:sz w:val="22"/>
        </w:rPr>
      </w:pPr>
      <w:r>
        <w:pict>
          <v:rect id="rectole0000000009" o:spid="_x0000_s1029" style="width:80.2pt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23" o:title=""/>
          </v:rect>
          <o:OLEObject Type="Embed" ProgID="Package" ShapeID="rectole0000000009" DrawAspect="Content" ObjectID="_1521472349" r:id="rId24"/>
        </w:pict>
      </w:r>
    </w:p>
    <w:p w:rsidR="004E4DDC" w:rsidRDefault="00B7434D">
      <w:pPr>
        <w:spacing w:after="160"/>
        <w:rPr>
          <w:rFonts w:ascii="Calibri" w:eastAsia="Calibri" w:hAnsi="Calibri" w:cs="Calibri"/>
          <w:sz w:val="22"/>
        </w:rPr>
      </w:pPr>
      <w:r>
        <w:pict>
          <v:rect id="rectole0000000010" o:spid="_x0000_s1028" style="width:446.25pt;height:93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25" o:title=""/>
          </v:rect>
          <o:OLEObject Type="Embed" ProgID="StaticMetafile" ShapeID="rectole0000000010" DrawAspect="Content" ObjectID="_1521472350" r:id="rId26"/>
        </w:pict>
      </w:r>
    </w:p>
    <w:p w:rsidR="004E4DDC" w:rsidRDefault="00B7434D">
      <w:pPr>
        <w:spacing w:after="160"/>
        <w:rPr>
          <w:rFonts w:ascii="Calibri" w:eastAsia="Calibri" w:hAnsi="Calibri" w:cs="Calibri"/>
          <w:sz w:val="22"/>
        </w:rPr>
      </w:pPr>
      <w:r>
        <w:pict>
          <v:rect id="rectole0000000011" o:spid="_x0000_s1027" style="width:80.2pt;height:40.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27" o:title=""/>
          </v:rect>
          <o:OLEObject Type="Embed" ProgID="Package" ShapeID="rectole0000000011" DrawAspect="Content" ObjectID="_1521472351" r:id="rId28"/>
        </w:pict>
      </w:r>
    </w:p>
    <w:p w:rsidR="004E4DDC" w:rsidRDefault="00B7434D">
      <w:pPr>
        <w:spacing w:after="160"/>
        <w:rPr>
          <w:rFonts w:ascii="Calibri" w:eastAsia="Calibri" w:hAnsi="Calibri" w:cs="Calibri"/>
          <w:sz w:val="22"/>
        </w:rPr>
      </w:pPr>
      <w:r>
        <w:pict>
          <v:rect id="rectole0000000012" o:spid="_x0000_s1026" style="width:446.25pt;height:93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29" o:title=""/>
          </v:rect>
          <o:OLEObject Type="Embed" ProgID="StaticMetafile" ShapeID="rectole0000000012" DrawAspect="Content" ObjectID="_1521472352" r:id="rId30"/>
        </w:pict>
      </w:r>
    </w:p>
    <w:p w:rsidR="004E4DDC" w:rsidRDefault="004E4DDC">
      <w:pPr>
        <w:spacing w:after="160"/>
        <w:rPr>
          <w:rFonts w:ascii="Calibri" w:eastAsia="Calibri" w:hAnsi="Calibri" w:cs="Calibri"/>
          <w:sz w:val="22"/>
        </w:rPr>
      </w:pP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Bueno, tienen para practicar. 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Les p</w:t>
      </w:r>
      <w:r>
        <w:rPr>
          <w:rFonts w:ascii="Calibri" w:eastAsia="Calibri" w:hAnsi="Calibri" w:cs="Calibri"/>
          <w:sz w:val="22"/>
        </w:rPr>
        <w:t>aso unos links para que vean y es importante que los vean porque vamos a trabajar con ellos.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Tiene que ver con este hecho de que estamos en casa y nos divertimos con lo que tenemos a la mano. En este caso, son personas que se dedican a transformar en instr</w:t>
      </w:r>
      <w:r>
        <w:rPr>
          <w:rFonts w:ascii="Calibri" w:eastAsia="Calibri" w:hAnsi="Calibri" w:cs="Calibri"/>
          <w:sz w:val="22"/>
        </w:rPr>
        <w:t xml:space="preserve">umentos de percusiòn o armònicos a objetos comunes. 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hyperlink r:id="rId31">
        <w:r>
          <w:rPr>
            <w:rFonts w:ascii="Calibri" w:eastAsia="Calibri" w:hAnsi="Calibri" w:cs="Calibri"/>
            <w:color w:val="0000FF"/>
            <w:sz w:val="22"/>
            <w:u w:val="single"/>
          </w:rPr>
          <w:t>https://www.youtube.com/watch?v=aD3cFjryF_Q</w:t>
        </w:r>
      </w:hyperlink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Este primer video es lo màs bàsico que se puede hacer. 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lastRenderedPageBreak/>
        <w:t>Ahora miren èste: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hyperlink r:id="rId32">
        <w:r>
          <w:rPr>
            <w:rFonts w:ascii="Calibri" w:eastAsia="Calibri" w:hAnsi="Calibri" w:cs="Calibri"/>
            <w:color w:val="0000FF"/>
            <w:sz w:val="22"/>
            <w:u w:val="single"/>
          </w:rPr>
          <w:t>https://www.youtube.com/watch?v=2FF5JQB50G0</w:t>
        </w:r>
      </w:hyperlink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hyperlink r:id="rId33">
        <w:r>
          <w:rPr>
            <w:rFonts w:ascii="Calibri" w:eastAsia="Calibri" w:hAnsi="Calibri" w:cs="Calibri"/>
            <w:color w:val="0000FF"/>
            <w:sz w:val="22"/>
            <w:u w:val="single"/>
          </w:rPr>
          <w:t>https://www.youtube.com/watch?v=932JPLPUjK0</w:t>
        </w:r>
      </w:hyperlink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por favor no dejen de ver esto!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hyperlink r:id="rId34">
        <w:r>
          <w:rPr>
            <w:rFonts w:ascii="Calibri" w:eastAsia="Calibri" w:hAnsi="Calibri" w:cs="Calibri"/>
            <w:color w:val="0000FF"/>
            <w:sz w:val="22"/>
            <w:u w:val="single"/>
          </w:rPr>
          <w:t>https://www.youtube.com/watch?v=Wtbuo2cDLYY</w:t>
        </w:r>
      </w:hyperlink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Stomp utiliza objetos de uso cotidiano para hacer percusiòn, ademàs utiliza mucho el cuerpo como productor de sonidos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hyperlink r:id="rId35">
        <w:r>
          <w:rPr>
            <w:rFonts w:ascii="Calibri" w:eastAsia="Calibri" w:hAnsi="Calibri" w:cs="Calibri"/>
            <w:color w:val="0000FF"/>
            <w:sz w:val="22"/>
            <w:u w:val="single"/>
          </w:rPr>
          <w:t>https://www.youtube.com/watch?v=7Z0qF8dbYwg</w:t>
        </w:r>
      </w:hyperlink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hyperlink r:id="rId36">
        <w:r>
          <w:rPr>
            <w:rFonts w:ascii="Calibri" w:eastAsia="Calibri" w:hAnsi="Calibri" w:cs="Calibri"/>
            <w:color w:val="0000FF"/>
            <w:sz w:val="22"/>
            <w:u w:val="single"/>
          </w:rPr>
          <w:t>https://www.youtube.com/watch?v=0afeh59xiLE</w:t>
        </w:r>
      </w:hyperlink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Pueden encontrar infinidad de material que nos va a servir para lo que vien</w:t>
      </w:r>
      <w:r>
        <w:rPr>
          <w:rFonts w:ascii="Calibri" w:eastAsia="Calibri" w:hAnsi="Calibri" w:cs="Calibri"/>
          <w:sz w:val="22"/>
        </w:rPr>
        <w:t>e.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Les dejo un beso, espero que me consulten ante cualquier duda, y espero que estèn en casa cuidandose mucho. Espero poder verlos pronto, soy muy feliz en el aula haciendo musica con ustedes.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Si hay algo en especial que quieran que comparta con ustedes av</w:t>
      </w:r>
      <w:r>
        <w:rPr>
          <w:rFonts w:ascii="Calibri" w:eastAsia="Calibri" w:hAnsi="Calibri" w:cs="Calibri"/>
          <w:sz w:val="22"/>
        </w:rPr>
        <w:t>idenme y les envio material-</w:t>
      </w:r>
    </w:p>
    <w:p w:rsidR="004E4DDC" w:rsidRDefault="00B7434D">
      <w:pPr>
        <w:spacing w:after="160" w:line="259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Julieta</w:t>
      </w:r>
    </w:p>
    <w:p w:rsidR="004E4DDC" w:rsidRDefault="004E4DDC">
      <w:pPr>
        <w:spacing w:after="160" w:line="259" w:lineRule="auto"/>
        <w:rPr>
          <w:rFonts w:ascii="Calibri" w:eastAsia="Calibri" w:hAnsi="Calibri" w:cs="Calibri"/>
          <w:sz w:val="22"/>
        </w:rPr>
      </w:pPr>
    </w:p>
    <w:sectPr w:rsidR="004E4D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 Emoj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DDC"/>
    <w:rsid w:val="004E4DDC"/>
    <w:rsid w:val="00B7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oleObject" Target="embeddings/oleObject8.bin"/><Relationship Id="rId21" Type="http://schemas.openxmlformats.org/officeDocument/2006/relationships/image" Target="media/image9.wmf"/><Relationship Id="rId22" Type="http://schemas.openxmlformats.org/officeDocument/2006/relationships/oleObject" Target="embeddings/oleObject9.bin"/><Relationship Id="rId23" Type="http://schemas.openxmlformats.org/officeDocument/2006/relationships/image" Target="media/image10.wmf"/><Relationship Id="rId24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6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8" Type="http://schemas.openxmlformats.org/officeDocument/2006/relationships/oleObject" Target="embeddings/oleObject12.bin"/><Relationship Id="rId29" Type="http://schemas.openxmlformats.org/officeDocument/2006/relationships/image" Target="media/image13.w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30" Type="http://schemas.openxmlformats.org/officeDocument/2006/relationships/oleObject" Target="embeddings/oleObject13.bin"/><Relationship Id="rId31" Type="http://schemas.openxmlformats.org/officeDocument/2006/relationships/hyperlink" Target="https://www.youtube.com/watch?v=aD3cFjryF_Q" TargetMode="External"/><Relationship Id="rId32" Type="http://schemas.openxmlformats.org/officeDocument/2006/relationships/hyperlink" Target="https://www.youtube.com/watch?v=2FF5JQB50G0" TargetMode="External"/><Relationship Id="rId9" Type="http://schemas.openxmlformats.org/officeDocument/2006/relationships/image" Target="media/image3.wmf"/><Relationship Id="rId6" Type="http://schemas.openxmlformats.org/officeDocument/2006/relationships/oleObject" Target="embeddings/oleObject1.bin"/><Relationship Id="rId7" Type="http://schemas.openxmlformats.org/officeDocument/2006/relationships/image" Target="media/image2.wmf"/><Relationship Id="rId8" Type="http://schemas.openxmlformats.org/officeDocument/2006/relationships/oleObject" Target="embeddings/oleObject2.bin"/><Relationship Id="rId33" Type="http://schemas.openxmlformats.org/officeDocument/2006/relationships/hyperlink" Target="https://www.youtube.com/watch?v=932JPLPUjK0" TargetMode="External"/><Relationship Id="rId34" Type="http://schemas.openxmlformats.org/officeDocument/2006/relationships/hyperlink" Target="https://www.youtube.com/watch?v=Wtbuo2cDLYY" TargetMode="External"/><Relationship Id="rId35" Type="http://schemas.openxmlformats.org/officeDocument/2006/relationships/hyperlink" Target="https://www.youtube.com/watch?v=7Z0qF8dbYwg" TargetMode="External"/><Relationship Id="rId36" Type="http://schemas.openxmlformats.org/officeDocument/2006/relationships/hyperlink" Target="https://www.youtube.com/watch?v=0afeh59xiLE" TargetMode="External"/><Relationship Id="rId10" Type="http://schemas.openxmlformats.org/officeDocument/2006/relationships/oleObject" Target="embeddings/oleObject3.bin"/><Relationship Id="rId11" Type="http://schemas.openxmlformats.org/officeDocument/2006/relationships/image" Target="media/image4.wmf"/><Relationship Id="rId12" Type="http://schemas.openxmlformats.org/officeDocument/2006/relationships/oleObject" Target="embeddings/oleObject4.bin"/><Relationship Id="rId13" Type="http://schemas.openxmlformats.org/officeDocument/2006/relationships/image" Target="media/image5.wmf"/><Relationship Id="rId14" Type="http://schemas.openxmlformats.org/officeDocument/2006/relationships/oleObject" Target="embeddings/oleObject5.bin"/><Relationship Id="rId15" Type="http://schemas.openxmlformats.org/officeDocument/2006/relationships/image" Target="media/image6.wmf"/><Relationship Id="rId16" Type="http://schemas.openxmlformats.org/officeDocument/2006/relationships/oleObject" Target="embeddings/oleObject6.bin"/><Relationship Id="rId17" Type="http://schemas.openxmlformats.org/officeDocument/2006/relationships/image" Target="media/image7.wmf"/><Relationship Id="rId18" Type="http://schemas.openxmlformats.org/officeDocument/2006/relationships/oleObject" Target="embeddings/oleObject7.bin"/><Relationship Id="rId19" Type="http://schemas.openxmlformats.org/officeDocument/2006/relationships/image" Target="media/image8.wmf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638</Words>
  <Characters>3510</Characters>
  <Application>Microsoft Macintosh Word</Application>
  <DocSecurity>0</DocSecurity>
  <Lines>29</Lines>
  <Paragraphs>8</Paragraphs>
  <ScaleCrop>false</ScaleCrop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Pía Onorio Rizzo</cp:lastModifiedBy>
  <cp:revision>2</cp:revision>
  <dcterms:created xsi:type="dcterms:W3CDTF">2020-04-05T21:26:00Z</dcterms:created>
  <dcterms:modified xsi:type="dcterms:W3CDTF">2020-04-05T21:26:00Z</dcterms:modified>
</cp:coreProperties>
</file>