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DD1" w:rsidRDefault="00875DD1">
      <w:pPr>
        <w:rPr>
          <w:u w:val="single"/>
        </w:rPr>
      </w:pPr>
      <w:r>
        <w:t xml:space="preserve">                                </w:t>
      </w:r>
      <w:r w:rsidRPr="00262E22">
        <w:rPr>
          <w:u w:val="single"/>
        </w:rPr>
        <w:t>P</w:t>
      </w:r>
      <w:r w:rsidR="00D85680">
        <w:rPr>
          <w:u w:val="single"/>
        </w:rPr>
        <w:t>CCN 6 N 2dae</w:t>
      </w:r>
    </w:p>
    <w:p w:rsidR="00D85680" w:rsidRDefault="00D85680"/>
    <w:p w:rsidR="00D85680" w:rsidRDefault="00D85680">
      <w:r>
        <w:t>Alumno:</w:t>
      </w:r>
    </w:p>
    <w:p w:rsidR="00D85680" w:rsidRDefault="00D85680">
      <w:r>
        <w:t xml:space="preserve">Docente: Silvina </w:t>
      </w:r>
      <w:proofErr w:type="spellStart"/>
      <w:r>
        <w:t>Vazquez</w:t>
      </w:r>
      <w:proofErr w:type="spellEnd"/>
      <w:r>
        <w:t xml:space="preserve">                                    Fecha de entrega: 22/04</w:t>
      </w:r>
    </w:p>
    <w:p w:rsidR="00D85680" w:rsidRDefault="00D85680"/>
    <w:p w:rsidR="00D85680" w:rsidRDefault="00702568">
      <w:r>
        <w:t>Actividades de aplicación del TP 1- Repaso:</w:t>
      </w:r>
    </w:p>
    <w:p w:rsidR="00765F9D" w:rsidRDefault="00765F9D"/>
    <w:p w:rsidR="00765F9D" w:rsidRDefault="00765F9D">
      <w:r>
        <w:t>1)</w:t>
      </w:r>
      <w:r w:rsidR="00E3368A">
        <w:t>Re</w:t>
      </w:r>
      <w:r w:rsidR="00901C5A">
        <w:t>suelve:</w:t>
      </w:r>
    </w:p>
    <w:p w:rsidR="00901C5A" w:rsidRDefault="00901C5A">
      <w:r>
        <w:t>a-Menciona</w:t>
      </w:r>
      <w:r w:rsidR="00331CF0">
        <w:t xml:space="preserve"> las diferencias entre un isótopo y un isobaro. Ejemplifica.</w:t>
      </w:r>
    </w:p>
    <w:p w:rsidR="00331CF0" w:rsidRDefault="00331CF0">
      <w:r>
        <w:t>b-</w:t>
      </w:r>
      <w:r w:rsidR="00991F63">
        <w:t>Realiza un cuadro comparativo entre los compuestos iónicos, covalentes y metálicos.</w:t>
      </w:r>
    </w:p>
    <w:p w:rsidR="00991F63" w:rsidRDefault="007B3163">
      <w:r>
        <w:t xml:space="preserve">c-¿En qué consiste la </w:t>
      </w:r>
      <w:r w:rsidR="00C628B1">
        <w:t xml:space="preserve">regla de </w:t>
      </w:r>
      <w:proofErr w:type="spellStart"/>
      <w:r w:rsidR="00C628B1">
        <w:t>Hund</w:t>
      </w:r>
      <w:proofErr w:type="spellEnd"/>
      <w:r w:rsidR="00C628B1">
        <w:t xml:space="preserve"> y para qué se utiliza?</w:t>
      </w:r>
    </w:p>
    <w:p w:rsidR="008F7FD9" w:rsidRDefault="008F7FD9"/>
    <w:p w:rsidR="002C469D" w:rsidRDefault="002C469D">
      <w:r>
        <w:t>2)Dados los siguientes á</w:t>
      </w:r>
      <w:r w:rsidR="00CB26C3">
        <w:t xml:space="preserve">tomos: Cl, </w:t>
      </w:r>
      <w:proofErr w:type="spellStart"/>
      <w:r w:rsidR="00CB26C3">
        <w:t>Na</w:t>
      </w:r>
      <w:proofErr w:type="spellEnd"/>
      <w:r w:rsidR="00CB26C3">
        <w:t xml:space="preserve">, </w:t>
      </w:r>
      <w:r w:rsidR="009F26E9">
        <w:t xml:space="preserve">K, </w:t>
      </w:r>
      <w:r w:rsidR="00935CC6">
        <w:t xml:space="preserve">O, </w:t>
      </w:r>
      <w:r w:rsidR="009F26E9">
        <w:t xml:space="preserve"> </w:t>
      </w:r>
      <w:r w:rsidR="001D4E28">
        <w:t xml:space="preserve">Mn, Si, </w:t>
      </w:r>
      <w:r w:rsidR="00174560">
        <w:t>P, Zn</w:t>
      </w:r>
    </w:p>
    <w:p w:rsidR="00935EE0" w:rsidRDefault="00935EE0">
      <w:r>
        <w:t>De cada uno, indica:</w:t>
      </w:r>
    </w:p>
    <w:p w:rsidR="00935EE0" w:rsidRDefault="00935EE0">
      <w:r>
        <w:t>-</w:t>
      </w:r>
      <w:r w:rsidR="00F34744">
        <w:t>Ubicación y clasificación en la tabla periódica</w:t>
      </w:r>
      <w:r w:rsidR="00390D8E">
        <w:t>. Grafica según Bohr.</w:t>
      </w:r>
    </w:p>
    <w:p w:rsidR="00390D8E" w:rsidRDefault="00390D8E">
      <w:r>
        <w:t xml:space="preserve">-Realiza la configuración </w:t>
      </w:r>
      <w:r w:rsidR="002922A5">
        <w:t>electrónica.</w:t>
      </w:r>
    </w:p>
    <w:p w:rsidR="002922A5" w:rsidRDefault="002922A5">
      <w:r>
        <w:t>-</w:t>
      </w:r>
      <w:r w:rsidR="00F2406A">
        <w:t>Representa cada átomo según Lewis.</w:t>
      </w:r>
    </w:p>
    <w:p w:rsidR="00F2406A" w:rsidRDefault="00F2406A">
      <w:r>
        <w:t>-Realiza los iones correspondientes</w:t>
      </w:r>
      <w:r w:rsidR="00BA487C">
        <w:t xml:space="preserve">. Indica qué tipo de </w:t>
      </w:r>
      <w:proofErr w:type="spellStart"/>
      <w:r w:rsidR="00BA487C">
        <w:t>ión</w:t>
      </w:r>
      <w:proofErr w:type="spellEnd"/>
      <w:r w:rsidR="00BA487C">
        <w:t xml:space="preserve"> se formó en cada caso.</w:t>
      </w:r>
    </w:p>
    <w:p w:rsidR="008F7FD9" w:rsidRDefault="008F7FD9"/>
    <w:p w:rsidR="008F7FD9" w:rsidRDefault="008F7FD9">
      <w:r>
        <w:t>3)</w:t>
      </w:r>
      <w:r w:rsidR="00444A6F">
        <w:t xml:space="preserve">Uniones </w:t>
      </w:r>
      <w:r w:rsidR="0071476D">
        <w:t>químicas</w:t>
      </w:r>
      <w:r w:rsidR="00444A6F">
        <w:t xml:space="preserve">: </w:t>
      </w:r>
      <w:r w:rsidR="0071476D">
        <w:t xml:space="preserve">indica si los siguientes compuestos son </w:t>
      </w:r>
      <w:r w:rsidR="008B1A6E">
        <w:rPr>
          <w:u w:val="single"/>
        </w:rPr>
        <w:t xml:space="preserve">iónicos </w:t>
      </w:r>
      <w:r w:rsidR="008B1A6E">
        <w:t xml:space="preserve">o </w:t>
      </w:r>
      <w:r w:rsidR="008B1A6E">
        <w:rPr>
          <w:u w:val="single"/>
        </w:rPr>
        <w:t>covalentes</w:t>
      </w:r>
      <w:r w:rsidR="008B1A6E">
        <w:t>, teniendo en cuenta</w:t>
      </w:r>
      <w:r w:rsidR="00017918">
        <w:t xml:space="preserve"> su electronegatividad. Representa cada unión.</w:t>
      </w:r>
    </w:p>
    <w:p w:rsidR="00017918" w:rsidRDefault="00216C86">
      <w:r>
        <w:t xml:space="preserve">C </w:t>
      </w:r>
      <w:r w:rsidR="00283219">
        <w:t>H</w:t>
      </w:r>
      <w:r w:rsidR="005C1D63">
        <w:t>4       Al F3</w:t>
      </w:r>
      <w:r w:rsidR="00F16FFD">
        <w:t xml:space="preserve">  </w:t>
      </w:r>
      <w:r w:rsidR="005C1D63">
        <w:t xml:space="preserve">    </w:t>
      </w:r>
      <w:r w:rsidR="00F16FFD">
        <w:t xml:space="preserve">Cl2 O       Mg F2  </w:t>
      </w:r>
      <w:r w:rsidR="00975FA7">
        <w:t xml:space="preserve">     Si O2        </w:t>
      </w:r>
      <w:r w:rsidR="00EE22AD">
        <w:t>Ca F2</w:t>
      </w:r>
      <w:r w:rsidR="003922A2">
        <w:t xml:space="preserve">          N2</w:t>
      </w:r>
    </w:p>
    <w:p w:rsidR="00EE22AD" w:rsidRDefault="00EE22AD">
      <w:r>
        <w:t xml:space="preserve">C Cl4       </w:t>
      </w:r>
      <w:r w:rsidR="00170306">
        <w:t>N H3      Na</w:t>
      </w:r>
      <w:r w:rsidR="00C2756D">
        <w:t>2 O</w:t>
      </w:r>
      <w:r w:rsidR="004F1226">
        <w:t xml:space="preserve">      P2 O3       </w:t>
      </w:r>
      <w:r w:rsidR="00A70ADD">
        <w:t>K Cl          H Br</w:t>
      </w:r>
      <w:r w:rsidR="003922A2">
        <w:t xml:space="preserve">            </w:t>
      </w:r>
      <w:r w:rsidR="007B0D58">
        <w:t>Mg O</w:t>
      </w:r>
    </w:p>
    <w:p w:rsidR="00AB5625" w:rsidRDefault="00AB5625"/>
    <w:p w:rsidR="00833ADB" w:rsidRDefault="00833ADB"/>
    <w:p w:rsidR="00833ADB" w:rsidRDefault="00833ADB">
      <w:r>
        <w:t>4)</w:t>
      </w:r>
      <w:r w:rsidR="0053126E">
        <w:t>Escribe</w:t>
      </w:r>
      <w:r w:rsidR="00CD5655">
        <w:t xml:space="preserve"> el nombre de los </w:t>
      </w:r>
      <w:r w:rsidR="00D7611D">
        <w:t>siguientes compuestos binarios:</w:t>
      </w:r>
    </w:p>
    <w:p w:rsidR="00D7611D" w:rsidRDefault="00D7611D">
      <w:r>
        <w:t>Na</w:t>
      </w:r>
      <w:r w:rsidR="00383FE5">
        <w:t>2 O</w:t>
      </w:r>
      <w:r w:rsidR="00136536">
        <w:t xml:space="preserve"> :</w:t>
      </w:r>
    </w:p>
    <w:p w:rsidR="00316E6C" w:rsidRDefault="008243C5">
      <w:r>
        <w:t>C O2</w:t>
      </w:r>
      <w:r w:rsidR="00C1627F">
        <w:t xml:space="preserve"> :</w:t>
      </w:r>
    </w:p>
    <w:p w:rsidR="008243C5" w:rsidRDefault="008243C5">
      <w:r>
        <w:t>Cl2 O</w:t>
      </w:r>
      <w:r w:rsidR="00C1627F">
        <w:t xml:space="preserve"> :</w:t>
      </w:r>
    </w:p>
    <w:p w:rsidR="00301324" w:rsidRDefault="00301324">
      <w:r>
        <w:t>Ca H2</w:t>
      </w:r>
      <w:r w:rsidR="00C1627F">
        <w:t xml:space="preserve"> :</w:t>
      </w:r>
    </w:p>
    <w:p w:rsidR="00301324" w:rsidRDefault="00301324">
      <w:r>
        <w:t>H Cl</w:t>
      </w:r>
      <w:r w:rsidR="00C1627F">
        <w:t xml:space="preserve"> :</w:t>
      </w:r>
    </w:p>
    <w:p w:rsidR="00301324" w:rsidRDefault="00301324">
      <w:r>
        <w:lastRenderedPageBreak/>
        <w:t>H2 S</w:t>
      </w:r>
      <w:r w:rsidR="00C1627F">
        <w:t xml:space="preserve"> :</w:t>
      </w:r>
    </w:p>
    <w:p w:rsidR="00417F50" w:rsidRDefault="00136536">
      <w:r>
        <w:t>Ca O</w:t>
      </w:r>
      <w:r w:rsidR="00C1627F">
        <w:t xml:space="preserve"> </w:t>
      </w:r>
      <w:r w:rsidR="00704B29">
        <w:t>:</w:t>
      </w:r>
    </w:p>
    <w:p w:rsidR="00417F50" w:rsidRDefault="00417F50"/>
    <w:p w:rsidR="00316E6C" w:rsidRDefault="00316E6C">
      <w:r>
        <w:t>5)</w:t>
      </w:r>
      <w:r w:rsidR="00EB3235">
        <w:t>Une con flechas cada clase de compuesto binario</w:t>
      </w:r>
      <w:r w:rsidR="006D406D">
        <w:t xml:space="preserve"> con el tipo de unión:</w:t>
      </w:r>
    </w:p>
    <w:p w:rsidR="006D406D" w:rsidRDefault="006D406D">
      <w:r>
        <w:t>Óxidos ácidos</w:t>
      </w:r>
    </w:p>
    <w:p w:rsidR="004C0573" w:rsidRDefault="002F11B3">
      <w:r>
        <w:t>Óxidos básicos</w:t>
      </w:r>
      <w:r w:rsidR="004C0573">
        <w:t xml:space="preserve">                                                             unión iónica</w:t>
      </w:r>
    </w:p>
    <w:p w:rsidR="00417F50" w:rsidRDefault="00417F50">
      <w:r>
        <w:t xml:space="preserve">Hidruros no </w:t>
      </w:r>
      <w:r w:rsidR="00CC7C72">
        <w:t>metálicos</w:t>
      </w:r>
      <w:r w:rsidR="008F6011">
        <w:t xml:space="preserve">                                                unión covalente</w:t>
      </w:r>
    </w:p>
    <w:p w:rsidR="00CC7C72" w:rsidRDefault="00CC7C72">
      <w:r>
        <w:t>Hidruros metálicos</w:t>
      </w:r>
      <w:r w:rsidR="008F6011">
        <w:t xml:space="preserve">                                                      unión metálica </w:t>
      </w:r>
    </w:p>
    <w:p w:rsidR="00CC7C72" w:rsidRDefault="00CC7C72">
      <w:r>
        <w:t xml:space="preserve">Sales de </w:t>
      </w:r>
      <w:r w:rsidR="004C0573">
        <w:t>hidrácidos</w:t>
      </w:r>
    </w:p>
    <w:p w:rsidR="006C442B" w:rsidRDefault="006C442B"/>
    <w:p w:rsidR="006C442B" w:rsidRDefault="006C442B"/>
    <w:p w:rsidR="00417F50" w:rsidRDefault="00417F50"/>
    <w:p w:rsidR="002F11B3" w:rsidRPr="008B1A6E" w:rsidRDefault="002F11B3"/>
    <w:p w:rsidR="00BA487C" w:rsidRPr="00D85680" w:rsidRDefault="00BA487C"/>
    <w:sectPr w:rsidR="00BA487C" w:rsidRPr="00D85680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D1"/>
    <w:rsid w:val="00017918"/>
    <w:rsid w:val="00062C66"/>
    <w:rsid w:val="00136536"/>
    <w:rsid w:val="00170306"/>
    <w:rsid w:val="00174560"/>
    <w:rsid w:val="001B16A4"/>
    <w:rsid w:val="001D4E28"/>
    <w:rsid w:val="00216C86"/>
    <w:rsid w:val="00262E22"/>
    <w:rsid w:val="00283219"/>
    <w:rsid w:val="002922A5"/>
    <w:rsid w:val="002C469D"/>
    <w:rsid w:val="002F11B3"/>
    <w:rsid w:val="00301324"/>
    <w:rsid w:val="00316E6C"/>
    <w:rsid w:val="00331CF0"/>
    <w:rsid w:val="00383FE5"/>
    <w:rsid w:val="00390D8E"/>
    <w:rsid w:val="003922A2"/>
    <w:rsid w:val="00417F50"/>
    <w:rsid w:val="00444A6F"/>
    <w:rsid w:val="004910CC"/>
    <w:rsid w:val="004C0573"/>
    <w:rsid w:val="004F1226"/>
    <w:rsid w:val="0053126E"/>
    <w:rsid w:val="005525ED"/>
    <w:rsid w:val="005A61CE"/>
    <w:rsid w:val="005C1D63"/>
    <w:rsid w:val="006C442B"/>
    <w:rsid w:val="006D406D"/>
    <w:rsid w:val="00702568"/>
    <w:rsid w:val="00704B29"/>
    <w:rsid w:val="0071476D"/>
    <w:rsid w:val="00765F9D"/>
    <w:rsid w:val="007B0D58"/>
    <w:rsid w:val="007B3163"/>
    <w:rsid w:val="008243C5"/>
    <w:rsid w:val="00833ADB"/>
    <w:rsid w:val="00875DD1"/>
    <w:rsid w:val="008B1A6E"/>
    <w:rsid w:val="008F6011"/>
    <w:rsid w:val="008F7FD9"/>
    <w:rsid w:val="00901C5A"/>
    <w:rsid w:val="009135C0"/>
    <w:rsid w:val="00935CC6"/>
    <w:rsid w:val="00935EE0"/>
    <w:rsid w:val="00975FA7"/>
    <w:rsid w:val="00991F63"/>
    <w:rsid w:val="009F26E9"/>
    <w:rsid w:val="00A62423"/>
    <w:rsid w:val="00A70ADD"/>
    <w:rsid w:val="00AB5625"/>
    <w:rsid w:val="00B35791"/>
    <w:rsid w:val="00BA487C"/>
    <w:rsid w:val="00C1627F"/>
    <w:rsid w:val="00C2756D"/>
    <w:rsid w:val="00C628B1"/>
    <w:rsid w:val="00C93FF8"/>
    <w:rsid w:val="00CA73C1"/>
    <w:rsid w:val="00CB26C3"/>
    <w:rsid w:val="00CC7C72"/>
    <w:rsid w:val="00CD5655"/>
    <w:rsid w:val="00D7611D"/>
    <w:rsid w:val="00D85680"/>
    <w:rsid w:val="00E3368A"/>
    <w:rsid w:val="00E80FF9"/>
    <w:rsid w:val="00EB3235"/>
    <w:rsid w:val="00EE22AD"/>
    <w:rsid w:val="00F16FFD"/>
    <w:rsid w:val="00F2406A"/>
    <w:rsid w:val="00F34744"/>
    <w:rsid w:val="00F6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B242367-D012-F74E-9F31-F99A7E52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juanarelva@yahoo.com.ar</dc:creator>
  <cp:keywords/>
  <dc:description/>
  <cp:lastModifiedBy>juanarelva@yahoo.com.ar</cp:lastModifiedBy>
  <cp:revision>2</cp:revision>
  <dcterms:created xsi:type="dcterms:W3CDTF">2020-04-05T01:50:00Z</dcterms:created>
  <dcterms:modified xsi:type="dcterms:W3CDTF">2020-04-05T01:50:00Z</dcterms:modified>
</cp:coreProperties>
</file>